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86" w:rsidRPr="00F07605" w:rsidRDefault="00130786" w:rsidP="00371715">
      <w:pPr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</w:rPr>
      </w:pPr>
    </w:p>
    <w:p w:rsidR="00A701AF" w:rsidRPr="00340A9C" w:rsidRDefault="002C0348" w:rsidP="00340A9C">
      <w:pPr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340A9C">
        <w:rPr>
          <w:rFonts w:ascii="Arial" w:hAnsi="Arial" w:cs="Arial"/>
          <w:b/>
          <w:sz w:val="32"/>
          <w:szCs w:val="32"/>
        </w:rPr>
        <w:t>Н</w:t>
      </w:r>
      <w:r w:rsidR="00A701AF" w:rsidRPr="00340A9C">
        <w:rPr>
          <w:rFonts w:ascii="Arial" w:hAnsi="Arial" w:cs="Arial"/>
          <w:b/>
          <w:sz w:val="32"/>
          <w:szCs w:val="32"/>
        </w:rPr>
        <w:t>аучно-композиторский факультет</w:t>
      </w:r>
    </w:p>
    <w:p w:rsidR="002C0348" w:rsidRPr="00340A9C" w:rsidRDefault="00A701AF" w:rsidP="00340A9C">
      <w:pPr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0A9C">
        <w:rPr>
          <w:rFonts w:ascii="Arial" w:hAnsi="Arial" w:cs="Arial"/>
          <w:b/>
          <w:sz w:val="32"/>
          <w:szCs w:val="32"/>
        </w:rPr>
        <w:t>С</w:t>
      </w:r>
      <w:r w:rsidR="002C0348" w:rsidRPr="00340A9C">
        <w:rPr>
          <w:rFonts w:ascii="Arial" w:hAnsi="Arial" w:cs="Arial"/>
          <w:b/>
          <w:sz w:val="32"/>
          <w:szCs w:val="32"/>
        </w:rPr>
        <w:t>пециалитет</w:t>
      </w:r>
      <w:proofErr w:type="spellEnd"/>
      <w:r w:rsidR="002C0348" w:rsidRPr="00340A9C">
        <w:rPr>
          <w:rFonts w:ascii="Arial" w:hAnsi="Arial" w:cs="Arial"/>
          <w:b/>
          <w:sz w:val="32"/>
          <w:szCs w:val="32"/>
        </w:rPr>
        <w:t xml:space="preserve">, </w:t>
      </w:r>
      <w:r w:rsidRPr="00340A9C">
        <w:rPr>
          <w:rFonts w:ascii="Arial" w:hAnsi="Arial" w:cs="Arial"/>
          <w:b/>
          <w:sz w:val="32"/>
          <w:szCs w:val="32"/>
        </w:rPr>
        <w:t xml:space="preserve">53.05.05 </w:t>
      </w:r>
      <w:r w:rsidR="002C0348" w:rsidRPr="00340A9C">
        <w:rPr>
          <w:rFonts w:ascii="Arial" w:hAnsi="Arial" w:cs="Arial"/>
          <w:b/>
          <w:sz w:val="32"/>
          <w:szCs w:val="32"/>
        </w:rPr>
        <w:t>Музыковедение</w:t>
      </w:r>
    </w:p>
    <w:p w:rsidR="00EB7F63" w:rsidRPr="00340A9C" w:rsidRDefault="00EB7F63" w:rsidP="00340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40A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Выпускная квалификационная работа</w:t>
      </w:r>
    </w:p>
    <w:p w:rsidR="00EB7F63" w:rsidRPr="00340A9C" w:rsidRDefault="00EB7F63" w:rsidP="00340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40A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Защита дипломной работы</w:t>
      </w:r>
    </w:p>
    <w:p w:rsidR="009E1906" w:rsidRPr="00340A9C" w:rsidRDefault="00340A9C" w:rsidP="00340A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A9C">
        <w:rPr>
          <w:rFonts w:ascii="Arial" w:hAnsi="Arial" w:cs="Arial"/>
          <w:b/>
          <w:sz w:val="32"/>
          <w:szCs w:val="32"/>
        </w:rPr>
        <w:t>3</w:t>
      </w:r>
      <w:r w:rsidR="00143489" w:rsidRPr="00340A9C">
        <w:rPr>
          <w:rFonts w:ascii="Arial" w:hAnsi="Arial" w:cs="Arial"/>
          <w:b/>
          <w:sz w:val="32"/>
          <w:szCs w:val="32"/>
        </w:rPr>
        <w:t>-</w:t>
      </w:r>
      <w:r w:rsidR="002C7E80" w:rsidRPr="00340A9C">
        <w:rPr>
          <w:rFonts w:ascii="Arial" w:hAnsi="Arial" w:cs="Arial"/>
          <w:b/>
          <w:sz w:val="32"/>
          <w:szCs w:val="32"/>
        </w:rPr>
        <w:t>5</w:t>
      </w:r>
      <w:r w:rsidR="00EB7F63" w:rsidRPr="00340A9C">
        <w:rPr>
          <w:rFonts w:ascii="Arial" w:hAnsi="Arial" w:cs="Arial"/>
          <w:b/>
          <w:sz w:val="32"/>
          <w:szCs w:val="32"/>
        </w:rPr>
        <w:t xml:space="preserve"> июня 202</w:t>
      </w:r>
      <w:r w:rsidRPr="00340A9C">
        <w:rPr>
          <w:rFonts w:ascii="Arial" w:hAnsi="Arial" w:cs="Arial"/>
          <w:b/>
          <w:sz w:val="32"/>
          <w:szCs w:val="32"/>
        </w:rPr>
        <w:t>5</w:t>
      </w:r>
      <w:r w:rsidR="00EB7F63" w:rsidRPr="00340A9C">
        <w:rPr>
          <w:rFonts w:ascii="Arial" w:hAnsi="Arial" w:cs="Arial"/>
          <w:b/>
          <w:sz w:val="32"/>
          <w:szCs w:val="32"/>
        </w:rPr>
        <w:t xml:space="preserve"> г.,  21 класс</w:t>
      </w:r>
    </w:p>
    <w:p w:rsidR="002C0348" w:rsidRPr="00F07605" w:rsidRDefault="002C7E80" w:rsidP="009E1906">
      <w:pPr>
        <w:spacing w:after="0" w:line="240" w:lineRule="auto"/>
        <w:ind w:left="-567"/>
        <w:rPr>
          <w:rFonts w:ascii="Arial" w:hAnsi="Arial" w:cs="Arial"/>
          <w:b/>
          <w:sz w:val="28"/>
          <w:szCs w:val="28"/>
        </w:rPr>
      </w:pPr>
      <w:r w:rsidRPr="00F07605">
        <w:rPr>
          <w:rFonts w:ascii="Arial" w:hAnsi="Arial" w:cs="Arial"/>
          <w:b/>
          <w:sz w:val="28"/>
          <w:szCs w:val="28"/>
        </w:rPr>
        <w:t>0</w:t>
      </w:r>
      <w:r w:rsidR="00340A9C">
        <w:rPr>
          <w:rFonts w:ascii="Arial" w:hAnsi="Arial" w:cs="Arial"/>
          <w:b/>
          <w:sz w:val="28"/>
          <w:szCs w:val="28"/>
        </w:rPr>
        <w:t>3</w:t>
      </w:r>
      <w:r w:rsidR="00EB7F63" w:rsidRPr="00F07605">
        <w:rPr>
          <w:rFonts w:ascii="Arial" w:hAnsi="Arial" w:cs="Arial"/>
          <w:b/>
          <w:sz w:val="28"/>
          <w:szCs w:val="28"/>
        </w:rPr>
        <w:t xml:space="preserve"> июня</w:t>
      </w:r>
    </w:p>
    <w:p w:rsidR="009E1906" w:rsidRPr="00F07605" w:rsidRDefault="00160365" w:rsidP="009E1906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F07605">
        <w:rPr>
          <w:rFonts w:ascii="Arial" w:hAnsi="Arial" w:cs="Arial"/>
          <w:b/>
          <w:sz w:val="24"/>
          <w:szCs w:val="24"/>
        </w:rPr>
        <w:t xml:space="preserve">     11:00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917"/>
        <w:gridCol w:w="2711"/>
        <w:gridCol w:w="6030"/>
        <w:gridCol w:w="2911"/>
        <w:gridCol w:w="3024"/>
      </w:tblGrid>
      <w:tr w:rsidR="002C0348" w:rsidRPr="00F07605" w:rsidTr="0091406E">
        <w:tc>
          <w:tcPr>
            <w:tcW w:w="917" w:type="dxa"/>
          </w:tcPr>
          <w:p w:rsidR="002C0348" w:rsidRPr="00F07605" w:rsidRDefault="002C0348" w:rsidP="00D267FB">
            <w:pPr>
              <w:rPr>
                <w:rFonts w:ascii="Arial" w:hAnsi="Arial" w:cs="Arial"/>
                <w:szCs w:val="24"/>
              </w:rPr>
            </w:pPr>
            <w:r w:rsidRPr="00F07605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2711" w:type="dxa"/>
          </w:tcPr>
          <w:p w:rsidR="002C0348" w:rsidRPr="00F07605" w:rsidRDefault="002C0348" w:rsidP="00D267FB">
            <w:pPr>
              <w:rPr>
                <w:rFonts w:ascii="Arial" w:hAnsi="Arial" w:cs="Arial"/>
                <w:szCs w:val="24"/>
              </w:rPr>
            </w:pPr>
            <w:r w:rsidRPr="00F07605">
              <w:rPr>
                <w:rFonts w:ascii="Arial" w:hAnsi="Arial" w:cs="Arial"/>
                <w:szCs w:val="24"/>
              </w:rPr>
              <w:t>ФИО</w:t>
            </w:r>
          </w:p>
        </w:tc>
        <w:tc>
          <w:tcPr>
            <w:tcW w:w="6030" w:type="dxa"/>
          </w:tcPr>
          <w:p w:rsidR="002C0348" w:rsidRPr="00F07605" w:rsidRDefault="002C0348" w:rsidP="00D267FB">
            <w:pPr>
              <w:rPr>
                <w:rFonts w:ascii="Arial" w:hAnsi="Arial" w:cs="Arial"/>
                <w:szCs w:val="24"/>
              </w:rPr>
            </w:pPr>
            <w:r w:rsidRPr="00F07605">
              <w:rPr>
                <w:rFonts w:ascii="Arial" w:hAnsi="Arial" w:cs="Arial"/>
                <w:szCs w:val="24"/>
              </w:rPr>
              <w:t>Тема</w:t>
            </w:r>
          </w:p>
        </w:tc>
        <w:tc>
          <w:tcPr>
            <w:tcW w:w="2911" w:type="dxa"/>
          </w:tcPr>
          <w:p w:rsidR="002C0348" w:rsidRPr="00F07605" w:rsidRDefault="002C0348" w:rsidP="00D267FB">
            <w:pPr>
              <w:rPr>
                <w:rFonts w:ascii="Arial" w:hAnsi="Arial" w:cs="Arial"/>
                <w:szCs w:val="24"/>
              </w:rPr>
            </w:pPr>
            <w:r w:rsidRPr="00F07605">
              <w:rPr>
                <w:rFonts w:ascii="Arial" w:hAnsi="Arial" w:cs="Arial"/>
                <w:szCs w:val="24"/>
              </w:rPr>
              <w:t>Руководитель</w:t>
            </w:r>
          </w:p>
        </w:tc>
        <w:tc>
          <w:tcPr>
            <w:tcW w:w="3024" w:type="dxa"/>
          </w:tcPr>
          <w:p w:rsidR="002C0348" w:rsidRPr="00F07605" w:rsidRDefault="002C0348" w:rsidP="00D267FB">
            <w:pPr>
              <w:rPr>
                <w:rFonts w:ascii="Arial" w:hAnsi="Arial" w:cs="Arial"/>
                <w:szCs w:val="24"/>
              </w:rPr>
            </w:pPr>
            <w:r w:rsidRPr="00F07605">
              <w:rPr>
                <w:rFonts w:ascii="Arial" w:hAnsi="Arial" w:cs="Arial"/>
                <w:szCs w:val="24"/>
              </w:rPr>
              <w:t>Рецензент</w:t>
            </w:r>
          </w:p>
        </w:tc>
      </w:tr>
      <w:tr w:rsidR="006D7DC8" w:rsidRPr="00F07605" w:rsidTr="00407FE0">
        <w:trPr>
          <w:trHeight w:val="1138"/>
        </w:trPr>
        <w:tc>
          <w:tcPr>
            <w:tcW w:w="917" w:type="dxa"/>
          </w:tcPr>
          <w:p w:rsidR="006D7DC8" w:rsidRPr="00F07605" w:rsidRDefault="006D7DC8" w:rsidP="006D7DC8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11:00</w:t>
            </w:r>
          </w:p>
        </w:tc>
        <w:tc>
          <w:tcPr>
            <w:tcW w:w="2711" w:type="dxa"/>
          </w:tcPr>
          <w:p w:rsidR="006D7DC8" w:rsidRPr="006D7DC8" w:rsidRDefault="006D7DC8" w:rsidP="006D7DC8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>Алексеева Полина Юрьевна</w:t>
            </w:r>
          </w:p>
        </w:tc>
        <w:tc>
          <w:tcPr>
            <w:tcW w:w="6030" w:type="dxa"/>
          </w:tcPr>
          <w:p w:rsidR="006D7DC8" w:rsidRPr="006D7DC8" w:rsidRDefault="006D7DC8" w:rsidP="006D7DC8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 xml:space="preserve">Опера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Стефано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Ланди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 xml:space="preserve"> и Джулио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Роспильози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 xml:space="preserve"> «Святой Алексий» в театре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Барберини</w:t>
            </w:r>
            <w:proofErr w:type="spellEnd"/>
          </w:p>
        </w:tc>
        <w:tc>
          <w:tcPr>
            <w:tcW w:w="2911" w:type="dxa"/>
          </w:tcPr>
          <w:p w:rsidR="006D7DC8" w:rsidRPr="006D7DC8" w:rsidRDefault="00001FBA" w:rsidP="006D7D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Доцент </w:t>
            </w:r>
            <w:r w:rsidR="006D7DC8" w:rsidRPr="006D7DC8">
              <w:rPr>
                <w:rFonts w:ascii="Arial" w:hAnsi="Arial" w:cs="Arial"/>
                <w:sz w:val="32"/>
                <w:szCs w:val="32"/>
              </w:rPr>
              <w:t>Насонов</w:t>
            </w:r>
            <w:r>
              <w:rPr>
                <w:rFonts w:ascii="Arial" w:hAnsi="Arial" w:cs="Arial"/>
                <w:sz w:val="32"/>
                <w:szCs w:val="32"/>
              </w:rPr>
              <w:t xml:space="preserve"> Роман Александрович</w:t>
            </w:r>
          </w:p>
        </w:tc>
        <w:tc>
          <w:tcPr>
            <w:tcW w:w="3024" w:type="dxa"/>
          </w:tcPr>
          <w:p w:rsidR="006D7DC8" w:rsidRPr="0091406E" w:rsidRDefault="00BA495F" w:rsidP="006D7DC8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Доцент </w:t>
            </w:r>
            <w:proofErr w:type="spellStart"/>
            <w:r w:rsidRPr="00BA495F">
              <w:rPr>
                <w:rFonts w:ascii="Arial" w:hAnsi="Arial" w:cs="Arial"/>
                <w:sz w:val="28"/>
                <w:szCs w:val="28"/>
              </w:rPr>
              <w:t>Лыжов</w:t>
            </w:r>
            <w:proofErr w:type="spellEnd"/>
            <w:r w:rsidRPr="00BA495F">
              <w:rPr>
                <w:rFonts w:ascii="Arial" w:hAnsi="Arial" w:cs="Arial"/>
                <w:sz w:val="28"/>
                <w:szCs w:val="28"/>
              </w:rPr>
              <w:t xml:space="preserve"> Григорий Иванович</w:t>
            </w:r>
          </w:p>
        </w:tc>
      </w:tr>
      <w:tr w:rsidR="006D7DC8" w:rsidRPr="00F07605" w:rsidTr="00407FE0">
        <w:trPr>
          <w:trHeight w:val="828"/>
        </w:trPr>
        <w:tc>
          <w:tcPr>
            <w:tcW w:w="917" w:type="dxa"/>
          </w:tcPr>
          <w:p w:rsidR="006D7DC8" w:rsidRPr="00F07605" w:rsidRDefault="006D7DC8" w:rsidP="006D7DC8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12:00</w:t>
            </w:r>
          </w:p>
        </w:tc>
        <w:tc>
          <w:tcPr>
            <w:tcW w:w="2711" w:type="dxa"/>
          </w:tcPr>
          <w:p w:rsidR="006D7DC8" w:rsidRPr="006D7DC8" w:rsidRDefault="006D7DC8" w:rsidP="006D7DC8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>Арутюнова Елена Артуровна</w:t>
            </w:r>
          </w:p>
        </w:tc>
        <w:tc>
          <w:tcPr>
            <w:tcW w:w="6030" w:type="dxa"/>
          </w:tcPr>
          <w:p w:rsidR="006D7DC8" w:rsidRPr="006D7DC8" w:rsidRDefault="006D7DC8" w:rsidP="006D7DC8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 xml:space="preserve">Поэтика пасторали в опере Жана-Жозефа де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Мондонвиля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 xml:space="preserve"> «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Титон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 xml:space="preserve"> и Аврора»</w:t>
            </w:r>
          </w:p>
        </w:tc>
        <w:tc>
          <w:tcPr>
            <w:tcW w:w="2911" w:type="dxa"/>
          </w:tcPr>
          <w:p w:rsidR="006D7DC8" w:rsidRPr="006D7DC8" w:rsidRDefault="00001FBA" w:rsidP="00EB60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Доцент Булычё</w:t>
            </w:r>
            <w:r w:rsidR="006D7DC8" w:rsidRPr="006D7DC8">
              <w:rPr>
                <w:rFonts w:ascii="Arial" w:hAnsi="Arial" w:cs="Arial"/>
                <w:sz w:val="32"/>
                <w:szCs w:val="32"/>
              </w:rPr>
              <w:t>ва А</w:t>
            </w:r>
            <w:r>
              <w:rPr>
                <w:rFonts w:ascii="Arial" w:hAnsi="Arial" w:cs="Arial"/>
                <w:sz w:val="32"/>
                <w:szCs w:val="32"/>
              </w:rPr>
              <w:t xml:space="preserve">нна </w:t>
            </w:r>
            <w:r w:rsidR="006D7DC8" w:rsidRPr="006D7DC8">
              <w:rPr>
                <w:rFonts w:ascii="Arial" w:hAnsi="Arial" w:cs="Arial"/>
                <w:sz w:val="32"/>
                <w:szCs w:val="32"/>
              </w:rPr>
              <w:t>В</w:t>
            </w:r>
            <w:r>
              <w:rPr>
                <w:rFonts w:ascii="Arial" w:hAnsi="Arial" w:cs="Arial"/>
                <w:sz w:val="32"/>
                <w:szCs w:val="32"/>
              </w:rPr>
              <w:t>алентиновна</w:t>
            </w:r>
          </w:p>
        </w:tc>
        <w:tc>
          <w:tcPr>
            <w:tcW w:w="3024" w:type="dxa"/>
          </w:tcPr>
          <w:p w:rsidR="006D7DC8" w:rsidRPr="00D76CD8" w:rsidRDefault="00BA495F" w:rsidP="006D7DC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Профессор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Груцынова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Анна Петровна</w:t>
            </w:r>
          </w:p>
        </w:tc>
      </w:tr>
      <w:tr w:rsidR="006D7DC8" w:rsidRPr="00F07605" w:rsidTr="00407FE0">
        <w:trPr>
          <w:trHeight w:val="1137"/>
        </w:trPr>
        <w:tc>
          <w:tcPr>
            <w:tcW w:w="917" w:type="dxa"/>
          </w:tcPr>
          <w:p w:rsidR="006D7DC8" w:rsidRPr="00F07605" w:rsidRDefault="006D7DC8" w:rsidP="006D7DC8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13:00</w:t>
            </w:r>
          </w:p>
        </w:tc>
        <w:tc>
          <w:tcPr>
            <w:tcW w:w="2711" w:type="dxa"/>
          </w:tcPr>
          <w:p w:rsidR="006D7DC8" w:rsidRPr="006D7DC8" w:rsidRDefault="006D7DC8" w:rsidP="006D7DC8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>Захаров Виталий Юрьевич</w:t>
            </w:r>
          </w:p>
        </w:tc>
        <w:tc>
          <w:tcPr>
            <w:tcW w:w="6030" w:type="dxa"/>
          </w:tcPr>
          <w:p w:rsidR="006D7DC8" w:rsidRPr="006D7DC8" w:rsidRDefault="006D7DC8" w:rsidP="006D7DC8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 xml:space="preserve">Национальные традиции в творчестве Альберто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Хинастеры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>. От</w:t>
            </w:r>
          </w:p>
          <w:p w:rsidR="006D7DC8" w:rsidRPr="006D7DC8" w:rsidRDefault="00001FBA" w:rsidP="006D7DC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неофольклоризма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к авангарду</w:t>
            </w:r>
          </w:p>
        </w:tc>
        <w:tc>
          <w:tcPr>
            <w:tcW w:w="2911" w:type="dxa"/>
          </w:tcPr>
          <w:p w:rsidR="006D7DC8" w:rsidRPr="006D7DC8" w:rsidRDefault="00206EF5" w:rsidP="00206EF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Профессор </w:t>
            </w:r>
            <w:proofErr w:type="spellStart"/>
            <w:r w:rsidR="006D7DC8" w:rsidRPr="006D7DC8">
              <w:rPr>
                <w:rFonts w:ascii="Arial" w:hAnsi="Arial" w:cs="Arial"/>
                <w:sz w:val="32"/>
                <w:szCs w:val="32"/>
              </w:rPr>
              <w:t>Кряжева</w:t>
            </w:r>
            <w:proofErr w:type="spellEnd"/>
            <w:r w:rsidR="006D7DC8" w:rsidRPr="006D7DC8">
              <w:rPr>
                <w:rFonts w:ascii="Arial" w:hAnsi="Arial" w:cs="Arial"/>
                <w:sz w:val="32"/>
                <w:szCs w:val="32"/>
              </w:rPr>
              <w:t xml:space="preserve"> И</w:t>
            </w:r>
            <w:r>
              <w:rPr>
                <w:rFonts w:ascii="Arial" w:hAnsi="Arial" w:cs="Arial"/>
                <w:sz w:val="32"/>
                <w:szCs w:val="32"/>
              </w:rPr>
              <w:t xml:space="preserve">рина </w:t>
            </w:r>
            <w:r w:rsidR="006D7DC8" w:rsidRPr="006D7DC8">
              <w:rPr>
                <w:rFonts w:ascii="Arial" w:hAnsi="Arial" w:cs="Arial"/>
                <w:sz w:val="32"/>
                <w:szCs w:val="32"/>
              </w:rPr>
              <w:t>А</w:t>
            </w:r>
            <w:r>
              <w:rPr>
                <w:rFonts w:ascii="Arial" w:hAnsi="Arial" w:cs="Arial"/>
                <w:sz w:val="32"/>
                <w:szCs w:val="32"/>
              </w:rPr>
              <w:t>лексеевна</w:t>
            </w:r>
          </w:p>
        </w:tc>
        <w:tc>
          <w:tcPr>
            <w:tcW w:w="3024" w:type="dxa"/>
          </w:tcPr>
          <w:p w:rsidR="006D7DC8" w:rsidRPr="000533E4" w:rsidRDefault="00BA495F" w:rsidP="00BA495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Доцент Алюшина Ольга Сергеевна</w:t>
            </w:r>
          </w:p>
        </w:tc>
      </w:tr>
    </w:tbl>
    <w:p w:rsidR="00340A9C" w:rsidRDefault="00340A9C" w:rsidP="006C5D34">
      <w:pPr>
        <w:spacing w:after="0"/>
        <w:rPr>
          <w:rFonts w:ascii="Arial" w:hAnsi="Arial" w:cs="Arial"/>
          <w:b/>
          <w:sz w:val="28"/>
          <w:szCs w:val="28"/>
        </w:rPr>
      </w:pPr>
    </w:p>
    <w:p w:rsidR="002C0348" w:rsidRPr="00F07605" w:rsidRDefault="002C0348" w:rsidP="006C5D34">
      <w:pPr>
        <w:spacing w:after="0"/>
        <w:rPr>
          <w:rFonts w:ascii="Arial" w:hAnsi="Arial" w:cs="Arial"/>
          <w:b/>
          <w:sz w:val="28"/>
          <w:szCs w:val="28"/>
        </w:rPr>
      </w:pPr>
      <w:r w:rsidRPr="00F07605">
        <w:rPr>
          <w:rFonts w:ascii="Arial" w:hAnsi="Arial" w:cs="Arial"/>
          <w:b/>
          <w:sz w:val="28"/>
          <w:szCs w:val="28"/>
        </w:rPr>
        <w:t>1</w:t>
      </w:r>
      <w:r w:rsidR="009A18BD" w:rsidRPr="00F07605">
        <w:rPr>
          <w:rFonts w:ascii="Arial" w:hAnsi="Arial" w:cs="Arial"/>
          <w:b/>
          <w:sz w:val="28"/>
          <w:szCs w:val="28"/>
        </w:rPr>
        <w:t>4</w:t>
      </w:r>
      <w:r w:rsidRPr="00F07605">
        <w:rPr>
          <w:rFonts w:ascii="Arial" w:hAnsi="Arial" w:cs="Arial"/>
          <w:b/>
          <w:sz w:val="28"/>
          <w:szCs w:val="28"/>
        </w:rPr>
        <w:t>:00-1</w:t>
      </w:r>
      <w:r w:rsidR="009A18BD" w:rsidRPr="00F07605">
        <w:rPr>
          <w:rFonts w:ascii="Arial" w:hAnsi="Arial" w:cs="Arial"/>
          <w:b/>
          <w:sz w:val="28"/>
          <w:szCs w:val="28"/>
        </w:rPr>
        <w:t>5</w:t>
      </w:r>
      <w:r w:rsidRPr="00F07605">
        <w:rPr>
          <w:rFonts w:ascii="Arial" w:hAnsi="Arial" w:cs="Arial"/>
          <w:b/>
          <w:sz w:val="28"/>
          <w:szCs w:val="28"/>
        </w:rPr>
        <w:t>:00</w:t>
      </w:r>
      <w:r w:rsidR="00EB7F63" w:rsidRPr="00F07605">
        <w:rPr>
          <w:rFonts w:ascii="Arial" w:hAnsi="Arial" w:cs="Arial"/>
          <w:b/>
          <w:sz w:val="28"/>
          <w:szCs w:val="28"/>
        </w:rPr>
        <w:t xml:space="preserve"> Перерыв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917"/>
        <w:gridCol w:w="2786"/>
        <w:gridCol w:w="5990"/>
        <w:gridCol w:w="2886"/>
        <w:gridCol w:w="3014"/>
      </w:tblGrid>
      <w:tr w:rsidR="006D7DC8" w:rsidRPr="00F07605" w:rsidTr="006D7DC8">
        <w:trPr>
          <w:trHeight w:val="924"/>
        </w:trPr>
        <w:tc>
          <w:tcPr>
            <w:tcW w:w="917" w:type="dxa"/>
            <w:tcBorders>
              <w:bottom w:val="single" w:sz="4" w:space="0" w:color="auto"/>
            </w:tcBorders>
          </w:tcPr>
          <w:p w:rsidR="006D7DC8" w:rsidRPr="00F07605" w:rsidRDefault="006D7DC8" w:rsidP="006D7DC8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15:00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6D7DC8" w:rsidRPr="006D7DC8" w:rsidRDefault="006D7DC8" w:rsidP="006D7DC8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>Зорина Полина Максимовна</w:t>
            </w:r>
          </w:p>
        </w:tc>
        <w:tc>
          <w:tcPr>
            <w:tcW w:w="5990" w:type="dxa"/>
            <w:tcBorders>
              <w:bottom w:val="single" w:sz="4" w:space="0" w:color="auto"/>
            </w:tcBorders>
          </w:tcPr>
          <w:p w:rsidR="006D7DC8" w:rsidRPr="006D7DC8" w:rsidRDefault="006D7DC8" w:rsidP="006D7DC8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 xml:space="preserve">Жанр фортепианного трио в творчестве </w:t>
            </w:r>
            <w:r>
              <w:rPr>
                <w:rFonts w:ascii="Arial" w:hAnsi="Arial" w:cs="Arial"/>
                <w:sz w:val="32"/>
                <w:szCs w:val="32"/>
              </w:rPr>
              <w:t>Антона Рубинштейна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D7DC8" w:rsidRPr="006D7DC8" w:rsidRDefault="00206EF5" w:rsidP="00206EF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Доцент </w:t>
            </w:r>
            <w:r w:rsidR="006D7DC8" w:rsidRPr="006D7DC8">
              <w:rPr>
                <w:rFonts w:ascii="Arial" w:hAnsi="Arial" w:cs="Arial"/>
                <w:sz w:val="32"/>
                <w:szCs w:val="32"/>
              </w:rPr>
              <w:t>Петров Д</w:t>
            </w:r>
            <w:r>
              <w:rPr>
                <w:rFonts w:ascii="Arial" w:hAnsi="Arial" w:cs="Arial"/>
                <w:sz w:val="32"/>
                <w:szCs w:val="32"/>
              </w:rPr>
              <w:t>аниил Рустамович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6D7DC8" w:rsidRPr="00D76CD8" w:rsidRDefault="00BA495F" w:rsidP="006D7DC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Професор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Кюрегян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Суреновна</w:t>
            </w:r>
            <w:proofErr w:type="spellEnd"/>
          </w:p>
        </w:tc>
      </w:tr>
      <w:tr w:rsidR="00B45426" w:rsidRPr="00F07605" w:rsidTr="006D7DC8">
        <w:trPr>
          <w:trHeight w:val="1277"/>
        </w:trPr>
        <w:tc>
          <w:tcPr>
            <w:tcW w:w="917" w:type="dxa"/>
            <w:tcBorders>
              <w:bottom w:val="single" w:sz="4" w:space="0" w:color="auto"/>
            </w:tcBorders>
          </w:tcPr>
          <w:p w:rsidR="00B45426" w:rsidRPr="00F07605" w:rsidRDefault="00B45426" w:rsidP="006D7DC8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16:00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B45426" w:rsidRPr="006D7DC8" w:rsidRDefault="00B45426" w:rsidP="0052540C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>Иванов Антон Сергеевич</w:t>
            </w:r>
          </w:p>
        </w:tc>
        <w:tc>
          <w:tcPr>
            <w:tcW w:w="5990" w:type="dxa"/>
            <w:tcBorders>
              <w:bottom w:val="single" w:sz="4" w:space="0" w:color="auto"/>
            </w:tcBorders>
          </w:tcPr>
          <w:p w:rsidR="00B45426" w:rsidRPr="006D7DC8" w:rsidRDefault="00B45426" w:rsidP="0052540C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>Гармоническая техника в фортеп</w:t>
            </w:r>
            <w:r w:rsidR="00114B7E">
              <w:rPr>
                <w:rFonts w:ascii="Arial" w:hAnsi="Arial" w:cs="Arial"/>
                <w:sz w:val="32"/>
                <w:szCs w:val="32"/>
              </w:rPr>
              <w:t xml:space="preserve">ианных сонатах Николая </w:t>
            </w:r>
            <w:proofErr w:type="spellStart"/>
            <w:r w:rsidR="00114B7E">
              <w:rPr>
                <w:rFonts w:ascii="Arial" w:hAnsi="Arial" w:cs="Arial"/>
                <w:sz w:val="32"/>
                <w:szCs w:val="32"/>
              </w:rPr>
              <w:t>Рославца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B45426" w:rsidRPr="006D7DC8" w:rsidRDefault="00B45426" w:rsidP="005254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Доцент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Лыжов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 xml:space="preserve"> Г</w:t>
            </w:r>
            <w:r>
              <w:rPr>
                <w:rFonts w:ascii="Arial" w:hAnsi="Arial" w:cs="Arial"/>
                <w:sz w:val="32"/>
                <w:szCs w:val="32"/>
              </w:rPr>
              <w:t>ригорий Иванович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B45426" w:rsidRPr="00B6654C" w:rsidRDefault="00BA495F" w:rsidP="006D7DC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Профессор Высоцкая Марианна Сергеевна</w:t>
            </w:r>
          </w:p>
        </w:tc>
      </w:tr>
      <w:tr w:rsidR="00B45426" w:rsidRPr="00F07605" w:rsidTr="006D7DC8">
        <w:tc>
          <w:tcPr>
            <w:tcW w:w="917" w:type="dxa"/>
            <w:tcBorders>
              <w:bottom w:val="single" w:sz="4" w:space="0" w:color="auto"/>
            </w:tcBorders>
          </w:tcPr>
          <w:p w:rsidR="00B45426" w:rsidRPr="00F07605" w:rsidRDefault="00B45426" w:rsidP="006D7DC8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17:00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B45426" w:rsidRPr="005718F1" w:rsidRDefault="00B45426" w:rsidP="00CD64C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718F1">
              <w:rPr>
                <w:rFonts w:ascii="Arial" w:hAnsi="Arial" w:cs="Arial"/>
                <w:sz w:val="32"/>
                <w:szCs w:val="32"/>
              </w:rPr>
              <w:t>Наместникова</w:t>
            </w:r>
            <w:proofErr w:type="spellEnd"/>
            <w:r w:rsidRPr="005718F1">
              <w:rPr>
                <w:rFonts w:ascii="Arial" w:hAnsi="Arial" w:cs="Arial"/>
                <w:sz w:val="32"/>
                <w:szCs w:val="32"/>
              </w:rPr>
              <w:t xml:space="preserve"> Алена Андреевна</w:t>
            </w:r>
          </w:p>
        </w:tc>
        <w:tc>
          <w:tcPr>
            <w:tcW w:w="5990" w:type="dxa"/>
            <w:tcBorders>
              <w:bottom w:val="single" w:sz="4" w:space="0" w:color="auto"/>
            </w:tcBorders>
          </w:tcPr>
          <w:p w:rsidR="00B45426" w:rsidRPr="005718F1" w:rsidRDefault="00B45426" w:rsidP="00CD64C6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 xml:space="preserve">Характерные черты гармонии </w:t>
            </w:r>
            <w:proofErr w:type="spellStart"/>
            <w:r w:rsidRPr="005718F1">
              <w:rPr>
                <w:rFonts w:ascii="Arial" w:hAnsi="Arial" w:cs="Arial"/>
                <w:sz w:val="32"/>
                <w:szCs w:val="32"/>
              </w:rPr>
              <w:t>двухо</w:t>
            </w:r>
            <w:r w:rsidR="00114B7E">
              <w:rPr>
                <w:rFonts w:ascii="Arial" w:hAnsi="Arial" w:cs="Arial"/>
                <w:sz w:val="32"/>
                <w:szCs w:val="32"/>
              </w:rPr>
              <w:t>рных</w:t>
            </w:r>
            <w:proofErr w:type="spellEnd"/>
            <w:r w:rsidR="00114B7E">
              <w:rPr>
                <w:rFonts w:ascii="Arial" w:hAnsi="Arial" w:cs="Arial"/>
                <w:sz w:val="32"/>
                <w:szCs w:val="32"/>
              </w:rPr>
              <w:t xml:space="preserve"> концертов </w:t>
            </w:r>
            <w:proofErr w:type="spellStart"/>
            <w:r w:rsidR="00114B7E">
              <w:rPr>
                <w:rFonts w:ascii="Arial" w:hAnsi="Arial" w:cs="Arial"/>
                <w:sz w:val="32"/>
                <w:szCs w:val="32"/>
              </w:rPr>
              <w:t>Д.С.Бортнянского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B45426" w:rsidRPr="005718F1" w:rsidRDefault="00B45426" w:rsidP="00CD64C6">
            <w:pPr>
              <w:rPr>
                <w:rFonts w:ascii="Arial" w:hAnsi="Arial" w:cs="Arial"/>
                <w:sz w:val="32"/>
                <w:szCs w:val="32"/>
              </w:rPr>
            </w:pPr>
            <w:r w:rsidRPr="00206EF5">
              <w:rPr>
                <w:rFonts w:ascii="Arial" w:hAnsi="Arial" w:cs="Arial"/>
                <w:sz w:val="32"/>
                <w:szCs w:val="32"/>
              </w:rPr>
              <w:t xml:space="preserve">Доцент </w:t>
            </w:r>
            <w:proofErr w:type="spellStart"/>
            <w:r w:rsidRPr="00206EF5">
              <w:rPr>
                <w:rFonts w:ascii="Arial" w:hAnsi="Arial" w:cs="Arial"/>
                <w:sz w:val="32"/>
                <w:szCs w:val="32"/>
              </w:rPr>
              <w:t>Лыжов</w:t>
            </w:r>
            <w:proofErr w:type="spellEnd"/>
            <w:r w:rsidRPr="00206EF5">
              <w:rPr>
                <w:rFonts w:ascii="Arial" w:hAnsi="Arial" w:cs="Arial"/>
                <w:sz w:val="32"/>
                <w:szCs w:val="32"/>
              </w:rPr>
              <w:t xml:space="preserve"> Григорий Иванович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B45426" w:rsidRPr="00F07605" w:rsidRDefault="00BA495F" w:rsidP="00BA495F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Профессор Старостина Татьяна Алексеевна</w:t>
            </w:r>
          </w:p>
        </w:tc>
      </w:tr>
      <w:tr w:rsidR="00B45426" w:rsidRPr="00F07605" w:rsidTr="001774C1">
        <w:trPr>
          <w:trHeight w:val="567"/>
        </w:trPr>
        <w:tc>
          <w:tcPr>
            <w:tcW w:w="15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426" w:rsidRPr="00F07605" w:rsidRDefault="00B45426" w:rsidP="00AE5814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  <w:r w:rsidRPr="00F07605">
              <w:rPr>
                <w:rFonts w:ascii="Arial" w:hAnsi="Arial" w:cs="Arial"/>
                <w:b/>
                <w:sz w:val="28"/>
                <w:szCs w:val="28"/>
              </w:rPr>
              <w:lastRenderedPageBreak/>
              <w:t>18:00 Оформление протоколов</w:t>
            </w:r>
          </w:p>
          <w:p w:rsidR="00B45426" w:rsidRDefault="00B45426" w:rsidP="00AE5814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45426" w:rsidRDefault="00B45426" w:rsidP="00AE5814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45426" w:rsidRPr="00F07605" w:rsidRDefault="00B45426" w:rsidP="00AE5814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  <w:r w:rsidRPr="00F07605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07605">
              <w:rPr>
                <w:rFonts w:ascii="Arial" w:hAnsi="Arial" w:cs="Arial"/>
                <w:b/>
                <w:sz w:val="28"/>
                <w:szCs w:val="28"/>
              </w:rPr>
              <w:t xml:space="preserve"> июня</w:t>
            </w:r>
          </w:p>
          <w:p w:rsidR="00B45426" w:rsidRPr="00F07605" w:rsidRDefault="00B45426" w:rsidP="009D1B6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5426" w:rsidRPr="00F07605" w:rsidTr="00714EF1">
        <w:trPr>
          <w:trHeight w:val="1597"/>
        </w:trPr>
        <w:tc>
          <w:tcPr>
            <w:tcW w:w="917" w:type="dxa"/>
            <w:tcBorders>
              <w:top w:val="single" w:sz="4" w:space="0" w:color="auto"/>
            </w:tcBorders>
          </w:tcPr>
          <w:p w:rsidR="00B45426" w:rsidRPr="00F07605" w:rsidRDefault="00B45426" w:rsidP="005718F1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11:00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B45426" w:rsidRPr="005718F1" w:rsidRDefault="00B45426" w:rsidP="00F21F1F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>Немцова Анастасия Алексеевна</w:t>
            </w:r>
          </w:p>
        </w:tc>
        <w:tc>
          <w:tcPr>
            <w:tcW w:w="5990" w:type="dxa"/>
            <w:tcBorders>
              <w:top w:val="single" w:sz="4" w:space="0" w:color="auto"/>
            </w:tcBorders>
          </w:tcPr>
          <w:p w:rsidR="00B45426" w:rsidRPr="005718F1" w:rsidRDefault="00B45426" w:rsidP="00F21F1F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>Песни Гуго Вольфа: на пути к творческой зрелости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B45426" w:rsidRPr="005718F1" w:rsidRDefault="00B45426" w:rsidP="00F21F1F">
            <w:pPr>
              <w:rPr>
                <w:rFonts w:ascii="Arial" w:hAnsi="Arial" w:cs="Arial"/>
                <w:sz w:val="32"/>
                <w:szCs w:val="32"/>
              </w:rPr>
            </w:pPr>
            <w:r w:rsidRPr="00206EF5">
              <w:rPr>
                <w:rFonts w:ascii="Arial" w:hAnsi="Arial" w:cs="Arial"/>
                <w:sz w:val="32"/>
                <w:szCs w:val="32"/>
              </w:rPr>
              <w:t>Доцент Насонов Роман Александрович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B45426" w:rsidRPr="00E32392" w:rsidRDefault="00BA495F" w:rsidP="00BA495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Профессор Векслер  Юлия Сергеевна, кафедра истории музыки Нижегородской государственной консерватории  им.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М.И.Глинки</w:t>
            </w:r>
            <w:proofErr w:type="spellEnd"/>
          </w:p>
        </w:tc>
      </w:tr>
      <w:tr w:rsidR="00B45426" w:rsidRPr="00F07605" w:rsidTr="00714EF1">
        <w:trPr>
          <w:trHeight w:val="1327"/>
        </w:trPr>
        <w:tc>
          <w:tcPr>
            <w:tcW w:w="917" w:type="dxa"/>
          </w:tcPr>
          <w:p w:rsidR="00B45426" w:rsidRPr="00F07605" w:rsidRDefault="00B45426" w:rsidP="005718F1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12:00</w:t>
            </w:r>
          </w:p>
        </w:tc>
        <w:tc>
          <w:tcPr>
            <w:tcW w:w="2786" w:type="dxa"/>
          </w:tcPr>
          <w:p w:rsidR="00B45426" w:rsidRPr="005718F1" w:rsidRDefault="00B45426" w:rsidP="00656F67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>Радугина Полина Андреевна</w:t>
            </w:r>
          </w:p>
        </w:tc>
        <w:tc>
          <w:tcPr>
            <w:tcW w:w="5990" w:type="dxa"/>
          </w:tcPr>
          <w:p w:rsidR="00B45426" w:rsidRPr="005718F1" w:rsidRDefault="00B45426" w:rsidP="00656F67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 xml:space="preserve">Жанр симфонии в русской </w:t>
            </w:r>
            <w:r w:rsidR="00114B7E">
              <w:rPr>
                <w:rFonts w:ascii="Arial" w:hAnsi="Arial" w:cs="Arial"/>
                <w:sz w:val="32"/>
                <w:szCs w:val="32"/>
              </w:rPr>
              <w:t>музыке 80-х годов XIX века</w:t>
            </w:r>
          </w:p>
        </w:tc>
        <w:tc>
          <w:tcPr>
            <w:tcW w:w="2886" w:type="dxa"/>
          </w:tcPr>
          <w:p w:rsidR="00B45426" w:rsidRPr="005718F1" w:rsidRDefault="00B45426" w:rsidP="00656F67">
            <w:pPr>
              <w:rPr>
                <w:rFonts w:ascii="Arial" w:hAnsi="Arial" w:cs="Arial"/>
                <w:sz w:val="32"/>
                <w:szCs w:val="32"/>
              </w:rPr>
            </w:pPr>
            <w:r w:rsidRPr="00206EF5">
              <w:rPr>
                <w:rFonts w:ascii="Arial" w:hAnsi="Arial" w:cs="Arial"/>
                <w:sz w:val="32"/>
                <w:szCs w:val="32"/>
              </w:rPr>
              <w:t>Доцент Петров Даниил Рустамович</w:t>
            </w:r>
          </w:p>
        </w:tc>
        <w:tc>
          <w:tcPr>
            <w:tcW w:w="3014" w:type="dxa"/>
          </w:tcPr>
          <w:p w:rsidR="00B45426" w:rsidRPr="006D2030" w:rsidRDefault="005D15FD" w:rsidP="005D15F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Профессор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Плотнгика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Наталья Юрьевна</w:t>
            </w:r>
          </w:p>
        </w:tc>
      </w:tr>
      <w:tr w:rsidR="00B45426" w:rsidRPr="00F07605" w:rsidTr="009A7549">
        <w:trPr>
          <w:trHeight w:val="1058"/>
        </w:trPr>
        <w:tc>
          <w:tcPr>
            <w:tcW w:w="917" w:type="dxa"/>
          </w:tcPr>
          <w:p w:rsidR="00B45426" w:rsidRPr="00F07605" w:rsidRDefault="00B45426" w:rsidP="005718F1">
            <w:pPr>
              <w:rPr>
                <w:rFonts w:ascii="Arial" w:hAnsi="Arial" w:cs="Arial"/>
                <w:sz w:val="28"/>
                <w:szCs w:val="28"/>
              </w:rPr>
            </w:pPr>
            <w:r w:rsidRPr="00F07605">
              <w:rPr>
                <w:rFonts w:ascii="Arial" w:hAnsi="Arial" w:cs="Arial"/>
                <w:sz w:val="28"/>
                <w:szCs w:val="28"/>
              </w:rPr>
              <w:t>13:00</w:t>
            </w:r>
          </w:p>
        </w:tc>
        <w:tc>
          <w:tcPr>
            <w:tcW w:w="2786" w:type="dxa"/>
          </w:tcPr>
          <w:p w:rsidR="00B45426" w:rsidRPr="005718F1" w:rsidRDefault="00B45426" w:rsidP="007D5821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>Салтыкова Арина Михайловна</w:t>
            </w:r>
          </w:p>
        </w:tc>
        <w:tc>
          <w:tcPr>
            <w:tcW w:w="5990" w:type="dxa"/>
          </w:tcPr>
          <w:p w:rsidR="00B45426" w:rsidRPr="005718F1" w:rsidRDefault="00B45426" w:rsidP="007D5821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 xml:space="preserve">Камерно-инструментальное творчество Ф. К. </w:t>
            </w:r>
            <w:proofErr w:type="spellStart"/>
            <w:r w:rsidRPr="005718F1">
              <w:rPr>
                <w:rFonts w:ascii="Arial" w:hAnsi="Arial" w:cs="Arial"/>
                <w:sz w:val="32"/>
                <w:szCs w:val="32"/>
              </w:rPr>
              <w:t>Гебеля</w:t>
            </w:r>
            <w:proofErr w:type="spellEnd"/>
            <w:r w:rsidRPr="005718F1">
              <w:rPr>
                <w:rFonts w:ascii="Arial" w:hAnsi="Arial" w:cs="Arial"/>
                <w:sz w:val="32"/>
                <w:szCs w:val="32"/>
              </w:rPr>
              <w:t xml:space="preserve">, Л. В. </w:t>
            </w:r>
            <w:proofErr w:type="spellStart"/>
            <w:r w:rsidRPr="005718F1">
              <w:rPr>
                <w:rFonts w:ascii="Arial" w:hAnsi="Arial" w:cs="Arial"/>
                <w:sz w:val="32"/>
                <w:szCs w:val="32"/>
              </w:rPr>
              <w:t>Маурера</w:t>
            </w:r>
            <w:proofErr w:type="spellEnd"/>
            <w:r w:rsidRPr="005718F1">
              <w:rPr>
                <w:rFonts w:ascii="Arial" w:hAnsi="Arial" w:cs="Arial"/>
                <w:sz w:val="32"/>
                <w:szCs w:val="32"/>
              </w:rPr>
              <w:t xml:space="preserve"> и К. Шуберта в русской музыкальной культуре</w:t>
            </w:r>
          </w:p>
        </w:tc>
        <w:tc>
          <w:tcPr>
            <w:tcW w:w="2886" w:type="dxa"/>
          </w:tcPr>
          <w:p w:rsidR="00B45426" w:rsidRPr="005718F1" w:rsidRDefault="00B45426" w:rsidP="007D582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Доцент </w:t>
            </w:r>
            <w:r w:rsidRPr="005718F1">
              <w:rPr>
                <w:rFonts w:ascii="Arial" w:hAnsi="Arial" w:cs="Arial"/>
                <w:sz w:val="32"/>
                <w:szCs w:val="32"/>
              </w:rPr>
              <w:t>Максимова А</w:t>
            </w:r>
            <w:r>
              <w:rPr>
                <w:rFonts w:ascii="Arial" w:hAnsi="Arial" w:cs="Arial"/>
                <w:sz w:val="32"/>
                <w:szCs w:val="32"/>
              </w:rPr>
              <w:t>лександра</w:t>
            </w:r>
            <w:r w:rsidRPr="005718F1">
              <w:rPr>
                <w:rFonts w:ascii="Arial" w:hAnsi="Arial" w:cs="Arial"/>
                <w:sz w:val="32"/>
                <w:szCs w:val="32"/>
              </w:rPr>
              <w:t xml:space="preserve"> Е</w:t>
            </w:r>
            <w:r>
              <w:rPr>
                <w:rFonts w:ascii="Arial" w:hAnsi="Arial" w:cs="Arial"/>
                <w:sz w:val="32"/>
                <w:szCs w:val="32"/>
              </w:rPr>
              <w:t>вгеньевна</w:t>
            </w:r>
          </w:p>
        </w:tc>
        <w:tc>
          <w:tcPr>
            <w:tcW w:w="3014" w:type="dxa"/>
          </w:tcPr>
          <w:p w:rsidR="00B45426" w:rsidRPr="0091406E" w:rsidRDefault="005D15FD" w:rsidP="005718F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Профессор Царева Екатерина Михайловна</w:t>
            </w:r>
          </w:p>
        </w:tc>
      </w:tr>
    </w:tbl>
    <w:p w:rsidR="00340A9C" w:rsidRDefault="00340A9C" w:rsidP="002C7E80">
      <w:pPr>
        <w:spacing w:line="240" w:lineRule="auto"/>
        <w:ind w:left="-426"/>
        <w:rPr>
          <w:rFonts w:ascii="Arial" w:hAnsi="Arial" w:cs="Arial"/>
          <w:b/>
          <w:sz w:val="28"/>
          <w:szCs w:val="28"/>
        </w:rPr>
      </w:pPr>
    </w:p>
    <w:p w:rsidR="002C7E80" w:rsidRPr="00F07605" w:rsidRDefault="002C7E80" w:rsidP="002C7E80">
      <w:pPr>
        <w:spacing w:line="240" w:lineRule="auto"/>
        <w:ind w:left="-426"/>
        <w:rPr>
          <w:rFonts w:ascii="Arial" w:hAnsi="Arial" w:cs="Arial"/>
          <w:b/>
          <w:sz w:val="28"/>
          <w:szCs w:val="28"/>
        </w:rPr>
      </w:pPr>
      <w:r w:rsidRPr="00F07605">
        <w:rPr>
          <w:rFonts w:ascii="Arial" w:hAnsi="Arial" w:cs="Arial"/>
          <w:b/>
          <w:sz w:val="28"/>
          <w:szCs w:val="28"/>
        </w:rPr>
        <w:t>14:00-15:00 Перерыв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4"/>
        <w:gridCol w:w="2798"/>
        <w:gridCol w:w="6016"/>
        <w:gridCol w:w="2898"/>
        <w:gridCol w:w="3027"/>
      </w:tblGrid>
      <w:tr w:rsidR="00B45426" w:rsidRPr="00F07605" w:rsidTr="00E203D1">
        <w:trPr>
          <w:trHeight w:val="1068"/>
        </w:trPr>
        <w:tc>
          <w:tcPr>
            <w:tcW w:w="854" w:type="dxa"/>
            <w:tcBorders>
              <w:bottom w:val="single" w:sz="4" w:space="0" w:color="auto"/>
            </w:tcBorders>
          </w:tcPr>
          <w:p w:rsidR="00B45426" w:rsidRPr="00F07605" w:rsidRDefault="00B45426" w:rsidP="005718F1">
            <w:pPr>
              <w:spacing w:after="200"/>
              <w:ind w:lef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605">
              <w:rPr>
                <w:rFonts w:ascii="Arial" w:hAnsi="Arial" w:cs="Arial"/>
                <w:b/>
                <w:sz w:val="24"/>
                <w:szCs w:val="24"/>
              </w:rPr>
              <w:t>15:00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B45426" w:rsidRPr="005718F1" w:rsidRDefault="00B45426" w:rsidP="00E1217C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>Самонина Антонина Андреевна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:rsidR="00B45426" w:rsidRPr="005718F1" w:rsidRDefault="00B45426" w:rsidP="00E1217C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 xml:space="preserve">Система осмогласия в жанре догматика </w:t>
            </w:r>
            <w:proofErr w:type="spellStart"/>
            <w:r w:rsidRPr="005718F1">
              <w:rPr>
                <w:rFonts w:ascii="Arial" w:hAnsi="Arial" w:cs="Arial"/>
                <w:sz w:val="32"/>
                <w:szCs w:val="32"/>
              </w:rPr>
              <w:t>медиавизантийской</w:t>
            </w:r>
            <w:proofErr w:type="spellEnd"/>
            <w:r w:rsidRPr="005718F1">
              <w:rPr>
                <w:rFonts w:ascii="Arial" w:hAnsi="Arial" w:cs="Arial"/>
                <w:sz w:val="32"/>
                <w:szCs w:val="32"/>
              </w:rPr>
              <w:t xml:space="preserve"> и</w:t>
            </w:r>
          </w:p>
          <w:p w:rsidR="00B45426" w:rsidRPr="005718F1" w:rsidRDefault="00B45426" w:rsidP="00E1217C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5718F1">
              <w:rPr>
                <w:rFonts w:ascii="Arial" w:hAnsi="Arial" w:cs="Arial"/>
                <w:sz w:val="32"/>
                <w:szCs w:val="32"/>
              </w:rPr>
              <w:t>древнерусской</w:t>
            </w:r>
            <w:proofErr w:type="gramEnd"/>
            <w:r w:rsidRPr="005718F1">
              <w:rPr>
                <w:rFonts w:ascii="Arial" w:hAnsi="Arial" w:cs="Arial"/>
                <w:sz w:val="32"/>
                <w:szCs w:val="32"/>
              </w:rPr>
              <w:t xml:space="preserve"> традиций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B45426" w:rsidRPr="005718F1" w:rsidRDefault="00B45426" w:rsidP="00E1217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Доцент </w:t>
            </w:r>
            <w:r w:rsidRPr="005718F1">
              <w:rPr>
                <w:rFonts w:ascii="Arial" w:hAnsi="Arial" w:cs="Arial"/>
                <w:sz w:val="32"/>
                <w:szCs w:val="32"/>
              </w:rPr>
              <w:t>Гурьева Н</w:t>
            </w:r>
            <w:r>
              <w:rPr>
                <w:rFonts w:ascii="Arial" w:hAnsi="Arial" w:cs="Arial"/>
                <w:sz w:val="32"/>
                <w:szCs w:val="32"/>
              </w:rPr>
              <w:t xml:space="preserve">аталия </w:t>
            </w:r>
            <w:r w:rsidRPr="005718F1">
              <w:rPr>
                <w:rFonts w:ascii="Arial" w:hAnsi="Arial" w:cs="Arial"/>
                <w:sz w:val="32"/>
                <w:szCs w:val="32"/>
              </w:rPr>
              <w:t>В</w:t>
            </w:r>
            <w:r>
              <w:rPr>
                <w:rFonts w:ascii="Arial" w:hAnsi="Arial" w:cs="Arial"/>
                <w:sz w:val="32"/>
                <w:szCs w:val="32"/>
              </w:rPr>
              <w:t>алерьевна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B45426" w:rsidRPr="00E32392" w:rsidRDefault="005D15FD" w:rsidP="005718F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Доцент Чернова Татьяна Юрьевна</w:t>
            </w:r>
          </w:p>
        </w:tc>
      </w:tr>
      <w:tr w:rsidR="00B45426" w:rsidRPr="00F07605" w:rsidTr="00E203D1">
        <w:trPr>
          <w:trHeight w:val="1261"/>
        </w:trPr>
        <w:tc>
          <w:tcPr>
            <w:tcW w:w="854" w:type="dxa"/>
          </w:tcPr>
          <w:p w:rsidR="00B45426" w:rsidRPr="00F07605" w:rsidRDefault="00B45426" w:rsidP="005718F1">
            <w:pPr>
              <w:spacing w:after="200"/>
              <w:ind w:lef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605">
              <w:rPr>
                <w:rFonts w:ascii="Arial" w:hAnsi="Arial" w:cs="Arial"/>
                <w:b/>
                <w:sz w:val="24"/>
                <w:szCs w:val="24"/>
              </w:rPr>
              <w:t>16:00</w:t>
            </w:r>
          </w:p>
        </w:tc>
        <w:tc>
          <w:tcPr>
            <w:tcW w:w="2798" w:type="dxa"/>
          </w:tcPr>
          <w:p w:rsidR="00B45426" w:rsidRPr="005718F1" w:rsidRDefault="00B45426" w:rsidP="00637154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>Суханов Семён Алексеевич</w:t>
            </w:r>
          </w:p>
        </w:tc>
        <w:tc>
          <w:tcPr>
            <w:tcW w:w="6016" w:type="dxa"/>
          </w:tcPr>
          <w:p w:rsidR="00B45426" w:rsidRPr="005718F1" w:rsidRDefault="00B45426" w:rsidP="00637154">
            <w:pPr>
              <w:rPr>
                <w:rFonts w:ascii="Arial" w:hAnsi="Arial" w:cs="Arial"/>
                <w:sz w:val="32"/>
                <w:szCs w:val="32"/>
              </w:rPr>
            </w:pPr>
            <w:r w:rsidRPr="005718F1">
              <w:rPr>
                <w:rFonts w:ascii="Arial" w:hAnsi="Arial" w:cs="Arial"/>
                <w:sz w:val="32"/>
                <w:szCs w:val="32"/>
              </w:rPr>
              <w:t>Ансамблевые сочинения Юрия Воронцова 2010-х годов: сонорные сюжеты</w:t>
            </w:r>
          </w:p>
        </w:tc>
        <w:tc>
          <w:tcPr>
            <w:tcW w:w="2898" w:type="dxa"/>
          </w:tcPr>
          <w:p w:rsidR="00B45426" w:rsidRPr="005718F1" w:rsidRDefault="00B45426" w:rsidP="00637154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Профессор </w:t>
            </w:r>
            <w:proofErr w:type="spellStart"/>
            <w:r w:rsidRPr="005718F1">
              <w:rPr>
                <w:rFonts w:ascii="Arial" w:hAnsi="Arial" w:cs="Arial"/>
                <w:sz w:val="32"/>
                <w:szCs w:val="32"/>
              </w:rPr>
              <w:t>Кюрегян</w:t>
            </w:r>
            <w:proofErr w:type="spellEnd"/>
            <w:r w:rsidRPr="005718F1">
              <w:rPr>
                <w:rFonts w:ascii="Arial" w:hAnsi="Arial" w:cs="Arial"/>
                <w:sz w:val="32"/>
                <w:szCs w:val="32"/>
              </w:rPr>
              <w:t xml:space="preserve"> Т</w:t>
            </w:r>
            <w:r>
              <w:rPr>
                <w:rFonts w:ascii="Arial" w:hAnsi="Arial" w:cs="Arial"/>
                <w:sz w:val="32"/>
                <w:szCs w:val="32"/>
              </w:rPr>
              <w:t xml:space="preserve">атьяна </w:t>
            </w:r>
            <w:proofErr w:type="spellStart"/>
            <w:r w:rsidRPr="005718F1">
              <w:rPr>
                <w:rFonts w:ascii="Arial" w:hAnsi="Arial" w:cs="Arial"/>
                <w:sz w:val="32"/>
                <w:szCs w:val="32"/>
              </w:rPr>
              <w:t>С</w:t>
            </w:r>
            <w:r>
              <w:rPr>
                <w:rFonts w:ascii="Arial" w:hAnsi="Arial" w:cs="Arial"/>
                <w:sz w:val="32"/>
                <w:szCs w:val="32"/>
              </w:rPr>
              <w:t>уреновна</w:t>
            </w:r>
            <w:proofErr w:type="spellEnd"/>
          </w:p>
        </w:tc>
        <w:tc>
          <w:tcPr>
            <w:tcW w:w="3027" w:type="dxa"/>
          </w:tcPr>
          <w:p w:rsidR="00B45426" w:rsidRPr="00DF35B0" w:rsidRDefault="005D15FD" w:rsidP="005718F1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Профессор Высоцкая Марианна Сергеевна</w:t>
            </w:r>
          </w:p>
        </w:tc>
      </w:tr>
      <w:tr w:rsidR="00B45426" w:rsidRPr="00F07605" w:rsidTr="00E203D1">
        <w:trPr>
          <w:trHeight w:val="1261"/>
        </w:trPr>
        <w:tc>
          <w:tcPr>
            <w:tcW w:w="854" w:type="dxa"/>
            <w:tcBorders>
              <w:bottom w:val="single" w:sz="4" w:space="0" w:color="auto"/>
            </w:tcBorders>
          </w:tcPr>
          <w:p w:rsidR="00B45426" w:rsidRPr="00F07605" w:rsidRDefault="00B45426" w:rsidP="005718F1">
            <w:pPr>
              <w:ind w:lef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B45426" w:rsidRPr="0072539F" w:rsidRDefault="00B45426" w:rsidP="009750D6">
            <w:pPr>
              <w:rPr>
                <w:rFonts w:ascii="Arial" w:hAnsi="Arial" w:cs="Arial"/>
                <w:sz w:val="32"/>
                <w:szCs w:val="32"/>
              </w:rPr>
            </w:pPr>
            <w:r w:rsidRPr="0072539F">
              <w:rPr>
                <w:rFonts w:ascii="Arial" w:hAnsi="Arial" w:cs="Arial"/>
                <w:sz w:val="32"/>
                <w:szCs w:val="32"/>
              </w:rPr>
              <w:t>Суханова Анна Юрьевна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:rsidR="00B45426" w:rsidRPr="0072539F" w:rsidRDefault="00B45426" w:rsidP="009750D6">
            <w:pPr>
              <w:rPr>
                <w:rFonts w:ascii="Arial" w:hAnsi="Arial" w:cs="Arial"/>
                <w:sz w:val="32"/>
                <w:szCs w:val="32"/>
              </w:rPr>
            </w:pPr>
            <w:r w:rsidRPr="0072539F">
              <w:rPr>
                <w:rFonts w:ascii="Arial" w:hAnsi="Arial" w:cs="Arial"/>
                <w:sz w:val="32"/>
                <w:szCs w:val="32"/>
              </w:rPr>
              <w:t>Особенности русской певческой культуры (тембровый аспект)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B45426" w:rsidRPr="0072539F" w:rsidRDefault="00B45426" w:rsidP="009750D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Профессор </w:t>
            </w:r>
            <w:r w:rsidRPr="0072539F">
              <w:rPr>
                <w:rFonts w:ascii="Arial" w:hAnsi="Arial" w:cs="Arial"/>
                <w:sz w:val="32"/>
                <w:szCs w:val="32"/>
              </w:rPr>
              <w:t>Старостина Т</w:t>
            </w:r>
            <w:r>
              <w:rPr>
                <w:rFonts w:ascii="Arial" w:hAnsi="Arial" w:cs="Arial"/>
                <w:sz w:val="32"/>
                <w:szCs w:val="32"/>
              </w:rPr>
              <w:t xml:space="preserve">атьяна </w:t>
            </w:r>
            <w:r w:rsidRPr="0072539F">
              <w:rPr>
                <w:rFonts w:ascii="Arial" w:hAnsi="Arial" w:cs="Arial"/>
                <w:sz w:val="32"/>
                <w:szCs w:val="32"/>
              </w:rPr>
              <w:t>А</w:t>
            </w:r>
            <w:r>
              <w:rPr>
                <w:rFonts w:ascii="Arial" w:hAnsi="Arial" w:cs="Arial"/>
                <w:sz w:val="32"/>
                <w:szCs w:val="32"/>
              </w:rPr>
              <w:t>лексеевна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B45426" w:rsidRPr="00DF35B0" w:rsidRDefault="00413EEA" w:rsidP="00413EE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Профессор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Маклыгин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Александр Львович</w:t>
            </w:r>
          </w:p>
        </w:tc>
      </w:tr>
    </w:tbl>
    <w:p w:rsidR="002C0348" w:rsidRPr="00F07605" w:rsidRDefault="00EB7F63" w:rsidP="00A701AF">
      <w:pPr>
        <w:spacing w:line="240" w:lineRule="auto"/>
        <w:ind w:left="-426"/>
        <w:rPr>
          <w:rFonts w:ascii="Arial" w:hAnsi="Arial" w:cs="Arial"/>
          <w:b/>
          <w:sz w:val="28"/>
          <w:szCs w:val="28"/>
        </w:rPr>
      </w:pPr>
      <w:r w:rsidRPr="00F07605">
        <w:rPr>
          <w:rFonts w:ascii="Arial" w:hAnsi="Arial" w:cs="Arial"/>
          <w:b/>
          <w:sz w:val="28"/>
          <w:szCs w:val="28"/>
        </w:rPr>
        <w:t>1</w:t>
      </w:r>
      <w:r w:rsidR="00340A9C">
        <w:rPr>
          <w:rFonts w:ascii="Arial" w:hAnsi="Arial" w:cs="Arial"/>
          <w:b/>
          <w:sz w:val="28"/>
          <w:szCs w:val="28"/>
        </w:rPr>
        <w:t>8</w:t>
      </w:r>
      <w:r w:rsidRPr="00F07605">
        <w:rPr>
          <w:rFonts w:ascii="Arial" w:hAnsi="Arial" w:cs="Arial"/>
          <w:b/>
          <w:sz w:val="28"/>
          <w:szCs w:val="28"/>
        </w:rPr>
        <w:t>:00</w:t>
      </w:r>
      <w:r w:rsidR="00D7483E" w:rsidRPr="00F07605">
        <w:rPr>
          <w:rFonts w:ascii="Arial" w:hAnsi="Arial" w:cs="Arial"/>
          <w:b/>
          <w:sz w:val="28"/>
          <w:szCs w:val="28"/>
        </w:rPr>
        <w:t xml:space="preserve">  </w:t>
      </w:r>
      <w:r w:rsidR="00A701AF" w:rsidRPr="00F07605">
        <w:rPr>
          <w:rFonts w:ascii="Arial" w:hAnsi="Arial" w:cs="Arial"/>
          <w:b/>
          <w:sz w:val="28"/>
          <w:szCs w:val="28"/>
        </w:rPr>
        <w:t>Оформление протоколов</w:t>
      </w:r>
    </w:p>
    <w:p w:rsidR="00F07605" w:rsidRDefault="00F07605" w:rsidP="009E1906">
      <w:pPr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</w:p>
    <w:p w:rsidR="00F07605" w:rsidRDefault="00F07605" w:rsidP="009E1906">
      <w:pPr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4"/>
        <w:gridCol w:w="2798"/>
        <w:gridCol w:w="6016"/>
        <w:gridCol w:w="2898"/>
        <w:gridCol w:w="3027"/>
      </w:tblGrid>
      <w:tr w:rsidR="00340A9C" w:rsidRPr="00340A9C" w:rsidTr="000D0CBB">
        <w:trPr>
          <w:trHeight w:val="567"/>
        </w:trPr>
        <w:tc>
          <w:tcPr>
            <w:tcW w:w="15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A9C" w:rsidRPr="00340A9C" w:rsidRDefault="00340A9C" w:rsidP="00340A9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0A9C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40A9C">
              <w:rPr>
                <w:rFonts w:ascii="Arial" w:hAnsi="Arial" w:cs="Arial"/>
                <w:b/>
                <w:sz w:val="32"/>
                <w:szCs w:val="32"/>
              </w:rPr>
              <w:t xml:space="preserve"> июня</w:t>
            </w:r>
          </w:p>
          <w:p w:rsidR="00340A9C" w:rsidRPr="00340A9C" w:rsidRDefault="00340A9C" w:rsidP="00340A9C">
            <w:pPr>
              <w:ind w:left="-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45426" w:rsidRPr="00340A9C" w:rsidTr="0020785A">
        <w:trPr>
          <w:trHeight w:val="1597"/>
        </w:trPr>
        <w:tc>
          <w:tcPr>
            <w:tcW w:w="854" w:type="dxa"/>
            <w:tcBorders>
              <w:top w:val="single" w:sz="4" w:space="0" w:color="auto"/>
            </w:tcBorders>
          </w:tcPr>
          <w:p w:rsidR="00B45426" w:rsidRPr="00340A9C" w:rsidRDefault="00B45426" w:rsidP="0072539F">
            <w:pPr>
              <w:ind w:left="-426"/>
              <w:jc w:val="right"/>
              <w:rPr>
                <w:rFonts w:ascii="Arial" w:hAnsi="Arial" w:cs="Arial"/>
                <w:b/>
              </w:rPr>
            </w:pPr>
            <w:r w:rsidRPr="00340A9C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B45426" w:rsidRPr="0072539F" w:rsidRDefault="006F743D" w:rsidP="00E2063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Череповский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Виктор Анатольевич</w:t>
            </w:r>
          </w:p>
        </w:tc>
        <w:tc>
          <w:tcPr>
            <w:tcW w:w="6016" w:type="dxa"/>
            <w:tcBorders>
              <w:top w:val="single" w:sz="4" w:space="0" w:color="auto"/>
            </w:tcBorders>
          </w:tcPr>
          <w:p w:rsidR="00B45426" w:rsidRPr="0072539F" w:rsidRDefault="00B45426" w:rsidP="00E20631">
            <w:pPr>
              <w:rPr>
                <w:rFonts w:ascii="Arial" w:hAnsi="Arial" w:cs="Arial"/>
                <w:sz w:val="32"/>
                <w:szCs w:val="32"/>
              </w:rPr>
            </w:pPr>
            <w:r w:rsidRPr="0072539F">
              <w:rPr>
                <w:rFonts w:ascii="Arial" w:hAnsi="Arial" w:cs="Arial"/>
                <w:sz w:val="32"/>
                <w:szCs w:val="32"/>
              </w:rPr>
              <w:t xml:space="preserve">Формирование стиля Р. М. Глиэра на примере </w:t>
            </w:r>
            <w:proofErr w:type="gramStart"/>
            <w:r w:rsidRPr="0072539F">
              <w:rPr>
                <w:rFonts w:ascii="Arial" w:hAnsi="Arial" w:cs="Arial"/>
                <w:sz w:val="32"/>
                <w:szCs w:val="32"/>
              </w:rPr>
              <w:t>ранних</w:t>
            </w:r>
            <w:proofErr w:type="gramEnd"/>
            <w:r w:rsidRPr="0072539F">
              <w:rPr>
                <w:rFonts w:ascii="Arial" w:hAnsi="Arial" w:cs="Arial"/>
                <w:sz w:val="32"/>
                <w:szCs w:val="32"/>
              </w:rPr>
              <w:t xml:space="preserve"> симфонических</w:t>
            </w:r>
          </w:p>
          <w:p w:rsidR="00B45426" w:rsidRPr="0072539F" w:rsidRDefault="00B45426" w:rsidP="00E20631">
            <w:pPr>
              <w:rPr>
                <w:rFonts w:ascii="Arial" w:hAnsi="Arial" w:cs="Arial"/>
                <w:sz w:val="32"/>
                <w:szCs w:val="32"/>
              </w:rPr>
            </w:pPr>
            <w:r w:rsidRPr="0072539F">
              <w:rPr>
                <w:rFonts w:ascii="Arial" w:hAnsi="Arial" w:cs="Arial"/>
                <w:sz w:val="32"/>
                <w:szCs w:val="32"/>
              </w:rPr>
              <w:t>сочинений и кантаты «Земля и небо»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B45426" w:rsidRPr="0072539F" w:rsidRDefault="00B45426" w:rsidP="00E20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Доцент </w:t>
            </w:r>
            <w:proofErr w:type="spellStart"/>
            <w:r w:rsidRPr="0072539F">
              <w:rPr>
                <w:rFonts w:ascii="Arial" w:hAnsi="Arial" w:cs="Arial"/>
                <w:sz w:val="32"/>
                <w:szCs w:val="32"/>
              </w:rPr>
              <w:t>Свиридовская</w:t>
            </w:r>
            <w:proofErr w:type="spellEnd"/>
            <w:r w:rsidRPr="0072539F">
              <w:rPr>
                <w:rFonts w:ascii="Arial" w:hAnsi="Arial" w:cs="Arial"/>
                <w:sz w:val="32"/>
                <w:szCs w:val="32"/>
              </w:rPr>
              <w:t xml:space="preserve"> Н</w:t>
            </w:r>
            <w:r>
              <w:rPr>
                <w:rFonts w:ascii="Arial" w:hAnsi="Arial" w:cs="Arial"/>
                <w:sz w:val="32"/>
                <w:szCs w:val="32"/>
              </w:rPr>
              <w:t xml:space="preserve">ина </w:t>
            </w:r>
            <w:r w:rsidRPr="0072539F">
              <w:rPr>
                <w:rFonts w:ascii="Arial" w:hAnsi="Arial" w:cs="Arial"/>
                <w:sz w:val="32"/>
                <w:szCs w:val="32"/>
              </w:rPr>
              <w:t>Д</w:t>
            </w:r>
            <w:r>
              <w:rPr>
                <w:rFonts w:ascii="Arial" w:hAnsi="Arial" w:cs="Arial"/>
                <w:sz w:val="32"/>
                <w:szCs w:val="32"/>
              </w:rPr>
              <w:t>авидовна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413EEA" w:rsidRDefault="00413EEA" w:rsidP="00413EEA">
            <w:pPr>
              <w:ind w:left="84"/>
              <w:rPr>
                <w:rFonts w:ascii="Arial" w:hAnsi="Arial" w:cs="Arial"/>
                <w:sz w:val="28"/>
                <w:szCs w:val="28"/>
              </w:rPr>
            </w:pPr>
          </w:p>
          <w:p w:rsidR="00B45426" w:rsidRPr="00413EEA" w:rsidRDefault="00413EEA" w:rsidP="00413EEA">
            <w:pPr>
              <w:ind w:left="84"/>
              <w:rPr>
                <w:rFonts w:ascii="Arial" w:hAnsi="Arial" w:cs="Arial"/>
                <w:sz w:val="28"/>
                <w:szCs w:val="28"/>
              </w:rPr>
            </w:pPr>
            <w:r w:rsidRPr="00413EEA">
              <w:rPr>
                <w:rFonts w:ascii="Arial" w:hAnsi="Arial" w:cs="Arial"/>
                <w:sz w:val="28"/>
                <w:szCs w:val="28"/>
              </w:rPr>
              <w:t xml:space="preserve">Профессор </w:t>
            </w:r>
            <w:proofErr w:type="spellStart"/>
            <w:r w:rsidRPr="00413EEA">
              <w:rPr>
                <w:rFonts w:ascii="Arial" w:hAnsi="Arial" w:cs="Arial"/>
                <w:sz w:val="28"/>
                <w:szCs w:val="28"/>
              </w:rPr>
              <w:t>Кряжева</w:t>
            </w:r>
            <w:proofErr w:type="spellEnd"/>
            <w:r w:rsidRPr="00413EEA">
              <w:rPr>
                <w:rFonts w:ascii="Arial" w:hAnsi="Arial" w:cs="Arial"/>
                <w:sz w:val="28"/>
                <w:szCs w:val="28"/>
              </w:rPr>
              <w:t xml:space="preserve"> Ирина </w:t>
            </w:r>
            <w:r>
              <w:rPr>
                <w:rFonts w:ascii="Arial" w:hAnsi="Arial" w:cs="Arial"/>
                <w:sz w:val="28"/>
                <w:szCs w:val="28"/>
              </w:rPr>
              <w:t>Алексеевна</w:t>
            </w:r>
          </w:p>
        </w:tc>
      </w:tr>
      <w:tr w:rsidR="00B45426" w:rsidRPr="00340A9C" w:rsidTr="0020785A">
        <w:trPr>
          <w:trHeight w:val="1327"/>
        </w:trPr>
        <w:tc>
          <w:tcPr>
            <w:tcW w:w="854" w:type="dxa"/>
          </w:tcPr>
          <w:p w:rsidR="00B45426" w:rsidRPr="00340A9C" w:rsidRDefault="00B45426" w:rsidP="0072539F">
            <w:pPr>
              <w:ind w:left="-426"/>
              <w:jc w:val="right"/>
              <w:rPr>
                <w:rFonts w:ascii="Arial" w:hAnsi="Arial" w:cs="Arial"/>
                <w:b/>
              </w:rPr>
            </w:pPr>
            <w:r w:rsidRPr="00340A9C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2798" w:type="dxa"/>
          </w:tcPr>
          <w:p w:rsidR="00B45426" w:rsidRPr="0072539F" w:rsidRDefault="00B45426" w:rsidP="00E20631">
            <w:pPr>
              <w:rPr>
                <w:rFonts w:ascii="Arial" w:hAnsi="Arial" w:cs="Arial"/>
                <w:sz w:val="32"/>
                <w:szCs w:val="32"/>
              </w:rPr>
            </w:pPr>
            <w:r w:rsidRPr="0072539F">
              <w:rPr>
                <w:rFonts w:ascii="Arial" w:hAnsi="Arial" w:cs="Arial"/>
                <w:sz w:val="32"/>
                <w:szCs w:val="32"/>
              </w:rPr>
              <w:t xml:space="preserve">Санчес </w:t>
            </w:r>
            <w:proofErr w:type="spellStart"/>
            <w:r w:rsidRPr="0072539F">
              <w:rPr>
                <w:rFonts w:ascii="Arial" w:hAnsi="Arial" w:cs="Arial"/>
                <w:sz w:val="32"/>
                <w:szCs w:val="32"/>
              </w:rPr>
              <w:t>Ретана</w:t>
            </w:r>
            <w:proofErr w:type="spellEnd"/>
            <w:r w:rsidRPr="0072539F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72539F">
              <w:rPr>
                <w:rFonts w:ascii="Arial" w:hAnsi="Arial" w:cs="Arial"/>
                <w:sz w:val="32"/>
                <w:szCs w:val="32"/>
              </w:rPr>
              <w:t>Ана</w:t>
            </w:r>
            <w:proofErr w:type="spellEnd"/>
            <w:r w:rsidRPr="0072539F">
              <w:rPr>
                <w:rFonts w:ascii="Arial" w:hAnsi="Arial" w:cs="Arial"/>
                <w:sz w:val="32"/>
                <w:szCs w:val="32"/>
              </w:rPr>
              <w:t xml:space="preserve"> Лаура</w:t>
            </w:r>
          </w:p>
        </w:tc>
        <w:tc>
          <w:tcPr>
            <w:tcW w:w="6016" w:type="dxa"/>
          </w:tcPr>
          <w:p w:rsidR="00B45426" w:rsidRPr="0072539F" w:rsidRDefault="00B45426" w:rsidP="00E20631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72539F">
              <w:rPr>
                <w:rFonts w:ascii="Arial" w:hAnsi="Arial" w:cs="Arial"/>
                <w:sz w:val="32"/>
                <w:szCs w:val="32"/>
              </w:rPr>
              <w:t xml:space="preserve">Трактат Пабло </w:t>
            </w:r>
            <w:proofErr w:type="spellStart"/>
            <w:r w:rsidRPr="0072539F">
              <w:rPr>
                <w:rFonts w:ascii="Arial" w:hAnsi="Arial" w:cs="Arial"/>
                <w:sz w:val="32"/>
                <w:szCs w:val="32"/>
              </w:rPr>
              <w:t>Нассарре</w:t>
            </w:r>
            <w:proofErr w:type="spellEnd"/>
            <w:r w:rsidRPr="0072539F">
              <w:rPr>
                <w:rFonts w:ascii="Arial" w:hAnsi="Arial" w:cs="Arial"/>
                <w:sz w:val="32"/>
                <w:szCs w:val="32"/>
              </w:rPr>
              <w:t xml:space="preserve"> «Школа музыки, отвечающая современной</w:t>
            </w:r>
            <w:proofErr w:type="gramEnd"/>
          </w:p>
          <w:p w:rsidR="00B45426" w:rsidRPr="0072539F" w:rsidRDefault="00B45426" w:rsidP="00114B7E">
            <w:pPr>
              <w:rPr>
                <w:rFonts w:ascii="Arial" w:hAnsi="Arial" w:cs="Arial"/>
                <w:sz w:val="32"/>
                <w:szCs w:val="32"/>
              </w:rPr>
            </w:pPr>
            <w:r w:rsidRPr="0072539F">
              <w:rPr>
                <w:rFonts w:ascii="Arial" w:hAnsi="Arial" w:cs="Arial"/>
                <w:sz w:val="32"/>
                <w:szCs w:val="32"/>
              </w:rPr>
              <w:t>практике</w:t>
            </w:r>
            <w:r w:rsidRPr="0072539F">
              <w:rPr>
                <w:rFonts w:ascii="Arial" w:hAnsi="Arial" w:cs="Arial"/>
                <w:sz w:val="32"/>
                <w:szCs w:val="32"/>
                <w:lang w:val="es-MX"/>
              </w:rPr>
              <w:t xml:space="preserve">» (“La escuela música según la práctica moderna”, 1724) </w:t>
            </w:r>
            <w:r w:rsidRPr="0072539F">
              <w:rPr>
                <w:rFonts w:ascii="Arial" w:hAnsi="Arial" w:cs="Arial"/>
                <w:sz w:val="32"/>
                <w:szCs w:val="32"/>
              </w:rPr>
              <w:t>как</w:t>
            </w:r>
            <w:r w:rsidRPr="0072539F">
              <w:rPr>
                <w:rFonts w:ascii="Arial" w:hAnsi="Arial" w:cs="Arial"/>
                <w:sz w:val="32"/>
                <w:szCs w:val="32"/>
                <w:lang w:val="es-MX"/>
              </w:rPr>
              <w:t xml:space="preserve"> </w:t>
            </w:r>
            <w:r w:rsidRPr="0072539F">
              <w:rPr>
                <w:rFonts w:ascii="Arial" w:hAnsi="Arial" w:cs="Arial"/>
                <w:sz w:val="32"/>
                <w:szCs w:val="32"/>
              </w:rPr>
              <w:t>отражение</w:t>
            </w:r>
            <w:r w:rsidR="00114B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2539F">
              <w:rPr>
                <w:rFonts w:ascii="Arial" w:hAnsi="Arial" w:cs="Arial"/>
                <w:sz w:val="32"/>
                <w:szCs w:val="32"/>
              </w:rPr>
              <w:t>деятельности церковного органиста</w:t>
            </w:r>
          </w:p>
        </w:tc>
        <w:tc>
          <w:tcPr>
            <w:tcW w:w="2898" w:type="dxa"/>
          </w:tcPr>
          <w:p w:rsidR="00B45426" w:rsidRPr="0072539F" w:rsidRDefault="00B45426" w:rsidP="00E20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Доцент Моисеева Мария</w:t>
            </w:r>
            <w:r w:rsidRPr="0072539F">
              <w:rPr>
                <w:rFonts w:ascii="Arial" w:hAnsi="Arial" w:cs="Arial"/>
                <w:sz w:val="32"/>
                <w:szCs w:val="32"/>
              </w:rPr>
              <w:t xml:space="preserve"> А</w:t>
            </w:r>
            <w:r>
              <w:rPr>
                <w:rFonts w:ascii="Arial" w:hAnsi="Arial" w:cs="Arial"/>
                <w:sz w:val="32"/>
                <w:szCs w:val="32"/>
              </w:rPr>
              <w:t>лександровна</w:t>
            </w:r>
          </w:p>
        </w:tc>
        <w:tc>
          <w:tcPr>
            <w:tcW w:w="3027" w:type="dxa"/>
          </w:tcPr>
          <w:p w:rsidR="00413EEA" w:rsidRDefault="00413EEA" w:rsidP="00413EEA">
            <w:pPr>
              <w:rPr>
                <w:rFonts w:ascii="Arial" w:hAnsi="Arial" w:cs="Arial"/>
                <w:sz w:val="28"/>
                <w:szCs w:val="28"/>
              </w:rPr>
            </w:pPr>
          </w:p>
          <w:p w:rsidR="00B45426" w:rsidRPr="00413EEA" w:rsidRDefault="00413EEA" w:rsidP="00413EEA">
            <w:pPr>
              <w:rPr>
                <w:rFonts w:ascii="Arial" w:hAnsi="Arial" w:cs="Arial"/>
                <w:sz w:val="28"/>
                <w:szCs w:val="28"/>
              </w:rPr>
            </w:pPr>
            <w:r w:rsidRPr="00413EEA">
              <w:rPr>
                <w:rFonts w:ascii="Arial" w:hAnsi="Arial" w:cs="Arial"/>
                <w:sz w:val="28"/>
                <w:szCs w:val="28"/>
              </w:rPr>
              <w:t>Профессор кафедры органа и клавесина МГК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Зенаишвили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Амирановна</w:t>
            </w:r>
            <w:proofErr w:type="spellEnd"/>
          </w:p>
        </w:tc>
      </w:tr>
      <w:tr w:rsidR="00B45426" w:rsidRPr="00340A9C" w:rsidTr="0020785A">
        <w:trPr>
          <w:trHeight w:val="1058"/>
        </w:trPr>
        <w:tc>
          <w:tcPr>
            <w:tcW w:w="854" w:type="dxa"/>
          </w:tcPr>
          <w:p w:rsidR="00B45426" w:rsidRPr="00340A9C" w:rsidRDefault="00B45426" w:rsidP="0072539F">
            <w:pPr>
              <w:ind w:left="-426"/>
              <w:jc w:val="right"/>
              <w:rPr>
                <w:rFonts w:ascii="Arial" w:hAnsi="Arial" w:cs="Arial"/>
                <w:b/>
              </w:rPr>
            </w:pPr>
            <w:r w:rsidRPr="00340A9C">
              <w:rPr>
                <w:rFonts w:ascii="Arial" w:hAnsi="Arial" w:cs="Arial"/>
                <w:b/>
              </w:rPr>
              <w:t>13:00</w:t>
            </w:r>
          </w:p>
        </w:tc>
        <w:tc>
          <w:tcPr>
            <w:tcW w:w="2798" w:type="dxa"/>
          </w:tcPr>
          <w:p w:rsidR="00B45426" w:rsidRPr="006D7DC8" w:rsidRDefault="00B45426" w:rsidP="00697C6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Зятиков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 xml:space="preserve"> Никита Сергеевич</w:t>
            </w:r>
          </w:p>
        </w:tc>
        <w:tc>
          <w:tcPr>
            <w:tcW w:w="6016" w:type="dxa"/>
          </w:tcPr>
          <w:p w:rsidR="00B45426" w:rsidRPr="006D7DC8" w:rsidRDefault="00B45426" w:rsidP="00697C62">
            <w:pPr>
              <w:rPr>
                <w:rFonts w:ascii="Arial" w:hAnsi="Arial" w:cs="Arial"/>
                <w:sz w:val="32"/>
                <w:szCs w:val="32"/>
              </w:rPr>
            </w:pPr>
            <w:r w:rsidRPr="006D7DC8">
              <w:rPr>
                <w:rFonts w:ascii="Arial" w:hAnsi="Arial" w:cs="Arial"/>
                <w:sz w:val="32"/>
                <w:szCs w:val="32"/>
              </w:rPr>
              <w:t xml:space="preserve">Иоганн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Маттезон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>: учение о мелодии</w:t>
            </w:r>
          </w:p>
        </w:tc>
        <w:tc>
          <w:tcPr>
            <w:tcW w:w="2898" w:type="dxa"/>
          </w:tcPr>
          <w:p w:rsidR="00B45426" w:rsidRPr="006D7DC8" w:rsidRDefault="00B45426" w:rsidP="00697C6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Профессор </w:t>
            </w:r>
            <w:proofErr w:type="spellStart"/>
            <w:r w:rsidRPr="006D7DC8">
              <w:rPr>
                <w:rFonts w:ascii="Arial" w:hAnsi="Arial" w:cs="Arial"/>
                <w:sz w:val="32"/>
                <w:szCs w:val="32"/>
              </w:rPr>
              <w:t>Сапонов</w:t>
            </w:r>
            <w:proofErr w:type="spellEnd"/>
            <w:r w:rsidRPr="006D7DC8">
              <w:rPr>
                <w:rFonts w:ascii="Arial" w:hAnsi="Arial" w:cs="Arial"/>
                <w:sz w:val="32"/>
                <w:szCs w:val="32"/>
              </w:rPr>
              <w:t xml:space="preserve"> М</w:t>
            </w:r>
            <w:r>
              <w:rPr>
                <w:rFonts w:ascii="Arial" w:hAnsi="Arial" w:cs="Arial"/>
                <w:sz w:val="32"/>
                <w:szCs w:val="32"/>
              </w:rPr>
              <w:t xml:space="preserve">ихаил </w:t>
            </w:r>
            <w:r w:rsidRPr="006D7DC8">
              <w:rPr>
                <w:rFonts w:ascii="Arial" w:hAnsi="Arial" w:cs="Arial"/>
                <w:sz w:val="32"/>
                <w:szCs w:val="32"/>
              </w:rPr>
              <w:t>А</w:t>
            </w:r>
            <w:r>
              <w:rPr>
                <w:rFonts w:ascii="Arial" w:hAnsi="Arial" w:cs="Arial"/>
                <w:sz w:val="32"/>
                <w:szCs w:val="32"/>
              </w:rPr>
              <w:t>лександрович</w:t>
            </w:r>
          </w:p>
        </w:tc>
        <w:tc>
          <w:tcPr>
            <w:tcW w:w="3027" w:type="dxa"/>
          </w:tcPr>
          <w:p w:rsidR="00B45426" w:rsidRPr="00413EEA" w:rsidRDefault="00413EEA" w:rsidP="00413EEA">
            <w:pPr>
              <w:ind w:left="84"/>
              <w:rPr>
                <w:rFonts w:ascii="Arial" w:hAnsi="Arial" w:cs="Arial"/>
                <w:sz w:val="28"/>
                <w:szCs w:val="28"/>
              </w:rPr>
            </w:pPr>
            <w:r w:rsidRPr="00413EEA">
              <w:rPr>
                <w:rFonts w:ascii="Arial" w:hAnsi="Arial" w:cs="Arial"/>
                <w:sz w:val="28"/>
                <w:szCs w:val="28"/>
              </w:rPr>
              <w:t>Профессор</w:t>
            </w:r>
            <w:r>
              <w:rPr>
                <w:rFonts w:ascii="Arial" w:hAnsi="Arial" w:cs="Arial"/>
                <w:sz w:val="28"/>
                <w:szCs w:val="28"/>
              </w:rPr>
              <w:t xml:space="preserve"> Лосева Ольга Владимировна</w:t>
            </w:r>
          </w:p>
        </w:tc>
      </w:tr>
      <w:tr w:rsidR="00B45426" w:rsidRPr="00340A9C" w:rsidTr="0020785A">
        <w:trPr>
          <w:trHeight w:val="1058"/>
        </w:trPr>
        <w:tc>
          <w:tcPr>
            <w:tcW w:w="854" w:type="dxa"/>
          </w:tcPr>
          <w:p w:rsidR="00B45426" w:rsidRPr="00340A9C" w:rsidRDefault="00B45426" w:rsidP="000D1086">
            <w:pPr>
              <w:ind w:left="-4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340A9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798" w:type="dxa"/>
          </w:tcPr>
          <w:p w:rsidR="00B45426" w:rsidRPr="00B76A7A" w:rsidRDefault="00B45426" w:rsidP="000D1086">
            <w:pPr>
              <w:rPr>
                <w:rFonts w:ascii="Arial" w:hAnsi="Arial" w:cs="Arial"/>
                <w:sz w:val="32"/>
                <w:szCs w:val="32"/>
              </w:rPr>
            </w:pPr>
            <w:r w:rsidRPr="00B76A7A">
              <w:rPr>
                <w:rFonts w:ascii="Arial" w:hAnsi="Arial" w:cs="Arial"/>
                <w:sz w:val="32"/>
                <w:szCs w:val="32"/>
              </w:rPr>
              <w:t>Петровская Елизавета Викторовна</w:t>
            </w:r>
          </w:p>
        </w:tc>
        <w:tc>
          <w:tcPr>
            <w:tcW w:w="6016" w:type="dxa"/>
          </w:tcPr>
          <w:p w:rsidR="00B45426" w:rsidRPr="00B76A7A" w:rsidRDefault="00B45426" w:rsidP="000D1086">
            <w:pPr>
              <w:rPr>
                <w:rFonts w:ascii="Arial" w:hAnsi="Arial" w:cs="Arial"/>
                <w:sz w:val="32"/>
                <w:szCs w:val="32"/>
              </w:rPr>
            </w:pPr>
            <w:r w:rsidRPr="00B76A7A">
              <w:rPr>
                <w:rFonts w:ascii="Arial" w:hAnsi="Arial" w:cs="Arial"/>
                <w:sz w:val="32"/>
                <w:szCs w:val="32"/>
              </w:rPr>
              <w:t xml:space="preserve">Кэрол. История жанра и пути его претворения в творчестве </w:t>
            </w:r>
            <w:proofErr w:type="gramStart"/>
            <w:r w:rsidRPr="00B76A7A">
              <w:rPr>
                <w:rFonts w:ascii="Arial" w:hAnsi="Arial" w:cs="Arial"/>
                <w:sz w:val="32"/>
                <w:szCs w:val="32"/>
              </w:rPr>
              <w:t>британских</w:t>
            </w:r>
            <w:proofErr w:type="gramEnd"/>
          </w:p>
          <w:p w:rsidR="00B45426" w:rsidRPr="00B76A7A" w:rsidRDefault="00B45426" w:rsidP="000D1086">
            <w:pPr>
              <w:rPr>
                <w:rFonts w:ascii="Arial" w:hAnsi="Arial" w:cs="Arial"/>
                <w:sz w:val="32"/>
                <w:szCs w:val="32"/>
              </w:rPr>
            </w:pPr>
            <w:r w:rsidRPr="00B76A7A">
              <w:rPr>
                <w:rFonts w:ascii="Arial" w:hAnsi="Arial" w:cs="Arial"/>
                <w:sz w:val="32"/>
                <w:szCs w:val="32"/>
              </w:rPr>
              <w:t>композиторов XIX-XX вв.</w:t>
            </w:r>
          </w:p>
        </w:tc>
        <w:tc>
          <w:tcPr>
            <w:tcW w:w="2898" w:type="dxa"/>
          </w:tcPr>
          <w:p w:rsidR="00B45426" w:rsidRPr="00B76A7A" w:rsidRDefault="00B45426" w:rsidP="00B454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Профессор </w:t>
            </w:r>
            <w:proofErr w:type="spellStart"/>
            <w:r w:rsidRPr="00B76A7A">
              <w:rPr>
                <w:rFonts w:ascii="Arial" w:hAnsi="Arial" w:cs="Arial"/>
                <w:sz w:val="32"/>
                <w:szCs w:val="32"/>
              </w:rPr>
              <w:t>Сигида</w:t>
            </w:r>
            <w:proofErr w:type="spellEnd"/>
            <w:r w:rsidRPr="00B76A7A">
              <w:rPr>
                <w:rFonts w:ascii="Arial" w:hAnsi="Arial" w:cs="Arial"/>
                <w:sz w:val="32"/>
                <w:szCs w:val="32"/>
              </w:rPr>
              <w:t xml:space="preserve"> С</w:t>
            </w:r>
            <w:r>
              <w:rPr>
                <w:rFonts w:ascii="Arial" w:hAnsi="Arial" w:cs="Arial"/>
                <w:sz w:val="32"/>
                <w:szCs w:val="32"/>
              </w:rPr>
              <w:t xml:space="preserve">ветлана </w:t>
            </w:r>
            <w:r w:rsidRPr="00B76A7A">
              <w:rPr>
                <w:rFonts w:ascii="Arial" w:hAnsi="Arial" w:cs="Arial"/>
                <w:sz w:val="32"/>
                <w:szCs w:val="32"/>
              </w:rPr>
              <w:t>Ю</w:t>
            </w:r>
            <w:r>
              <w:rPr>
                <w:rFonts w:ascii="Arial" w:hAnsi="Arial" w:cs="Arial"/>
                <w:sz w:val="32"/>
                <w:szCs w:val="32"/>
              </w:rPr>
              <w:t>рьевна</w:t>
            </w:r>
          </w:p>
        </w:tc>
        <w:tc>
          <w:tcPr>
            <w:tcW w:w="3027" w:type="dxa"/>
          </w:tcPr>
          <w:p w:rsidR="00B45426" w:rsidRPr="00413EEA" w:rsidRDefault="00413EEA" w:rsidP="00413EEA">
            <w:pPr>
              <w:ind w:left="8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Кабалевская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Ярослава Александровна</w:t>
            </w:r>
            <w:bookmarkStart w:id="0" w:name="_GoBack"/>
            <w:bookmarkEnd w:id="0"/>
          </w:p>
        </w:tc>
      </w:tr>
    </w:tbl>
    <w:p w:rsidR="00B76A7A" w:rsidRDefault="00B76A7A" w:rsidP="00340A9C">
      <w:pPr>
        <w:spacing w:after="0" w:line="240" w:lineRule="auto"/>
        <w:ind w:left="-426"/>
        <w:rPr>
          <w:rFonts w:ascii="Arial" w:hAnsi="Arial" w:cs="Arial"/>
          <w:b/>
          <w:sz w:val="32"/>
          <w:szCs w:val="32"/>
        </w:rPr>
      </w:pPr>
    </w:p>
    <w:p w:rsidR="00340A9C" w:rsidRPr="00340A9C" w:rsidRDefault="00340A9C" w:rsidP="00340A9C">
      <w:pPr>
        <w:spacing w:after="0" w:line="240" w:lineRule="auto"/>
        <w:ind w:left="-426"/>
        <w:rPr>
          <w:rFonts w:ascii="Arial" w:hAnsi="Arial" w:cs="Arial"/>
          <w:b/>
          <w:sz w:val="32"/>
          <w:szCs w:val="32"/>
        </w:rPr>
      </w:pPr>
      <w:r w:rsidRPr="00340A9C">
        <w:rPr>
          <w:rFonts w:ascii="Arial" w:hAnsi="Arial" w:cs="Arial"/>
          <w:b/>
          <w:sz w:val="32"/>
          <w:szCs w:val="32"/>
        </w:rPr>
        <w:t>1</w:t>
      </w:r>
      <w:r w:rsidR="00B45426">
        <w:rPr>
          <w:rFonts w:ascii="Arial" w:hAnsi="Arial" w:cs="Arial"/>
          <w:b/>
          <w:sz w:val="32"/>
          <w:szCs w:val="32"/>
        </w:rPr>
        <w:t>5</w:t>
      </w:r>
      <w:r w:rsidRPr="00340A9C">
        <w:rPr>
          <w:rFonts w:ascii="Arial" w:hAnsi="Arial" w:cs="Arial"/>
          <w:b/>
          <w:sz w:val="32"/>
          <w:szCs w:val="32"/>
        </w:rPr>
        <w:t>:00  Оформление протоколов</w:t>
      </w:r>
    </w:p>
    <w:p w:rsidR="00F07605" w:rsidRDefault="00F07605" w:rsidP="009E1906">
      <w:pPr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</w:p>
    <w:p w:rsidR="00F07605" w:rsidRDefault="00F07605" w:rsidP="009E1906">
      <w:pPr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</w:p>
    <w:p w:rsidR="00F07605" w:rsidRDefault="00F07605" w:rsidP="009E1906">
      <w:pPr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</w:p>
    <w:sectPr w:rsidR="00F07605" w:rsidSect="00074E9A">
      <w:pgSz w:w="16838" w:h="11906" w:orient="landscape"/>
      <w:pgMar w:top="284" w:right="28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48"/>
    <w:rsid w:val="00001FBA"/>
    <w:rsid w:val="000031DB"/>
    <w:rsid w:val="00005FB7"/>
    <w:rsid w:val="0001748C"/>
    <w:rsid w:val="0004505C"/>
    <w:rsid w:val="00045777"/>
    <w:rsid w:val="000533E4"/>
    <w:rsid w:val="00074E9A"/>
    <w:rsid w:val="000828BE"/>
    <w:rsid w:val="00087019"/>
    <w:rsid w:val="00092F6C"/>
    <w:rsid w:val="00097630"/>
    <w:rsid w:val="000A707B"/>
    <w:rsid w:val="000B1DA0"/>
    <w:rsid w:val="000C463A"/>
    <w:rsid w:val="000E3D90"/>
    <w:rsid w:val="000E4A7D"/>
    <w:rsid w:val="00114B7E"/>
    <w:rsid w:val="00130786"/>
    <w:rsid w:val="0013655A"/>
    <w:rsid w:val="00143489"/>
    <w:rsid w:val="00160365"/>
    <w:rsid w:val="0016735E"/>
    <w:rsid w:val="001774C1"/>
    <w:rsid w:val="001A7C1E"/>
    <w:rsid w:val="001B36CE"/>
    <w:rsid w:val="001E5A29"/>
    <w:rsid w:val="00200B34"/>
    <w:rsid w:val="002015BD"/>
    <w:rsid w:val="00206EF5"/>
    <w:rsid w:val="002209DF"/>
    <w:rsid w:val="00240521"/>
    <w:rsid w:val="00260521"/>
    <w:rsid w:val="00263009"/>
    <w:rsid w:val="00264D08"/>
    <w:rsid w:val="002A6574"/>
    <w:rsid w:val="002B3863"/>
    <w:rsid w:val="002C0348"/>
    <w:rsid w:val="002C11F3"/>
    <w:rsid w:val="002C7E80"/>
    <w:rsid w:val="003003D9"/>
    <w:rsid w:val="0033508E"/>
    <w:rsid w:val="00337EAC"/>
    <w:rsid w:val="00340A9C"/>
    <w:rsid w:val="00342714"/>
    <w:rsid w:val="00371715"/>
    <w:rsid w:val="00374C97"/>
    <w:rsid w:val="0038543E"/>
    <w:rsid w:val="003D4859"/>
    <w:rsid w:val="003F0153"/>
    <w:rsid w:val="004049B4"/>
    <w:rsid w:val="00413EEA"/>
    <w:rsid w:val="004179B0"/>
    <w:rsid w:val="004502A5"/>
    <w:rsid w:val="00497D18"/>
    <w:rsid w:val="004B6781"/>
    <w:rsid w:val="00513477"/>
    <w:rsid w:val="00513736"/>
    <w:rsid w:val="00517091"/>
    <w:rsid w:val="00534658"/>
    <w:rsid w:val="005660E7"/>
    <w:rsid w:val="005718F1"/>
    <w:rsid w:val="005A544A"/>
    <w:rsid w:val="005B1E68"/>
    <w:rsid w:val="005C3B8A"/>
    <w:rsid w:val="005D15FD"/>
    <w:rsid w:val="00617F5B"/>
    <w:rsid w:val="00642241"/>
    <w:rsid w:val="00650368"/>
    <w:rsid w:val="006667C6"/>
    <w:rsid w:val="006C5D34"/>
    <w:rsid w:val="006D2030"/>
    <w:rsid w:val="006D7DC8"/>
    <w:rsid w:val="006F743D"/>
    <w:rsid w:val="0072539F"/>
    <w:rsid w:val="00743343"/>
    <w:rsid w:val="0079054E"/>
    <w:rsid w:val="007A5C49"/>
    <w:rsid w:val="007C3BD8"/>
    <w:rsid w:val="007E7A2B"/>
    <w:rsid w:val="00820ECB"/>
    <w:rsid w:val="008C600B"/>
    <w:rsid w:val="008D165E"/>
    <w:rsid w:val="00904CE4"/>
    <w:rsid w:val="009125B6"/>
    <w:rsid w:val="0091406E"/>
    <w:rsid w:val="00975229"/>
    <w:rsid w:val="00977285"/>
    <w:rsid w:val="009812B1"/>
    <w:rsid w:val="009A18BD"/>
    <w:rsid w:val="009B4643"/>
    <w:rsid w:val="009D1B69"/>
    <w:rsid w:val="009E1906"/>
    <w:rsid w:val="009E76F3"/>
    <w:rsid w:val="00A00C9C"/>
    <w:rsid w:val="00A155B5"/>
    <w:rsid w:val="00A20FCA"/>
    <w:rsid w:val="00A235F1"/>
    <w:rsid w:val="00A701AF"/>
    <w:rsid w:val="00A858E3"/>
    <w:rsid w:val="00AE5814"/>
    <w:rsid w:val="00B45426"/>
    <w:rsid w:val="00B6654C"/>
    <w:rsid w:val="00B76A7A"/>
    <w:rsid w:val="00BA495F"/>
    <w:rsid w:val="00BA5AD0"/>
    <w:rsid w:val="00BB3A9A"/>
    <w:rsid w:val="00BB5CE0"/>
    <w:rsid w:val="00BD630C"/>
    <w:rsid w:val="00BF2972"/>
    <w:rsid w:val="00C06A79"/>
    <w:rsid w:val="00C36421"/>
    <w:rsid w:val="00C411B9"/>
    <w:rsid w:val="00C47D3C"/>
    <w:rsid w:val="00C54720"/>
    <w:rsid w:val="00C65F73"/>
    <w:rsid w:val="00C803D5"/>
    <w:rsid w:val="00CA6010"/>
    <w:rsid w:val="00D11F5C"/>
    <w:rsid w:val="00D55A29"/>
    <w:rsid w:val="00D7483E"/>
    <w:rsid w:val="00D76CD8"/>
    <w:rsid w:val="00DC3CE8"/>
    <w:rsid w:val="00DD09A0"/>
    <w:rsid w:val="00DF35B0"/>
    <w:rsid w:val="00DF3A04"/>
    <w:rsid w:val="00E00388"/>
    <w:rsid w:val="00E32392"/>
    <w:rsid w:val="00E44007"/>
    <w:rsid w:val="00EA16DF"/>
    <w:rsid w:val="00EB60F1"/>
    <w:rsid w:val="00EB7F63"/>
    <w:rsid w:val="00EC5209"/>
    <w:rsid w:val="00F07605"/>
    <w:rsid w:val="00F503DE"/>
    <w:rsid w:val="00F51EFF"/>
    <w:rsid w:val="00F566B1"/>
    <w:rsid w:val="00F762CB"/>
    <w:rsid w:val="00FB16CE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4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7D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zh-CN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348"/>
    <w:pPr>
      <w:spacing w:after="0" w:line="240" w:lineRule="auto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C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DC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zh-C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4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7D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zh-CN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348"/>
    <w:pPr>
      <w:spacing w:after="0" w:line="240" w:lineRule="auto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C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DC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Татьяна</dc:creator>
  <cp:lastModifiedBy>Колесникова Татьяна</cp:lastModifiedBy>
  <cp:revision>124</cp:revision>
  <cp:lastPrinted>2024-05-28T11:25:00Z</cp:lastPrinted>
  <dcterms:created xsi:type="dcterms:W3CDTF">2022-03-28T07:59:00Z</dcterms:created>
  <dcterms:modified xsi:type="dcterms:W3CDTF">2025-05-28T10:32:00Z</dcterms:modified>
</cp:coreProperties>
</file>