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4BC4" w14:textId="3F0ED14D" w:rsidR="00B00BB7" w:rsidRPr="00E2611B" w:rsidRDefault="00B00BB7" w:rsidP="00B0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 №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__/20</w:t>
      </w:r>
      <w:r w:rsidR="006367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</w:t>
      </w: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-ОУ</w:t>
      </w:r>
    </w:p>
    <w:p w14:paraId="2A1399C3" w14:textId="77777777" w:rsidR="00B00BB7" w:rsidRPr="00E2611B" w:rsidRDefault="00B00BB7" w:rsidP="00B0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 xml:space="preserve">об образовании на обучение по образовательным программам </w:t>
      </w:r>
    </w:p>
    <w:p w14:paraId="4CFE958C" w14:textId="77777777" w:rsidR="00B00BB7" w:rsidRPr="00E2611B" w:rsidRDefault="00B00BB7" w:rsidP="00B00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высшего образования</w:t>
      </w:r>
    </w:p>
    <w:p w14:paraId="5DBBEF2E" w14:textId="77777777" w:rsidR="00B00BB7" w:rsidRPr="00E2611B" w:rsidRDefault="00B00BB7" w:rsidP="00E97E1D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</w:p>
    <w:p w14:paraId="0DD390F4" w14:textId="37DF5D04" w:rsidR="00B00BB7" w:rsidRPr="00E2611B" w:rsidRDefault="00B00BB7" w:rsidP="00B00B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 w:rsidR="003C3174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Москва          </w:t>
      </w:r>
      <w:r w:rsidR="00EC5CE4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</w:t>
      </w:r>
      <w:r w:rsidR="00244B9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</w:t>
      </w:r>
      <w:r w:rsidR="008220A8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proofErr w:type="gramStart"/>
      <w:r w:rsidR="008220A8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="00244B9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proofErr w:type="gramEnd"/>
      <w:r w:rsidR="00244B9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="00244B9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___________20</w:t>
      </w:r>
      <w:r w:rsidR="0063673F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года</w:t>
      </w:r>
    </w:p>
    <w:p w14:paraId="086CA0EF" w14:textId="77777777" w:rsidR="00B00BB7" w:rsidRPr="00E2611B" w:rsidRDefault="00B00BB7" w:rsidP="00B00BB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669E75" w14:textId="3404F796" w:rsidR="00D843F4" w:rsidRPr="00E2611B" w:rsidRDefault="00D843F4" w:rsidP="00EC5CE4">
      <w:pPr>
        <w:tabs>
          <w:tab w:val="left" w:pos="6862"/>
        </w:tabs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 xml:space="preserve">Федеральное государственное бюджетное образовательное учреждение высшего образования «Московская государственная консерватория имени </w:t>
      </w:r>
      <w:proofErr w:type="spellStart"/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П.И.Чайковского</w:t>
      </w:r>
      <w:proofErr w:type="spellEnd"/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»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, именуемое в дальнейшем </w:t>
      </w:r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«Консерватория»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(</w:t>
      </w:r>
      <w:r w:rsidR="003743CB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на основании Лицензии на осуществление образовательной деятельности, регистрационный номер лицензии: № 3048, Дата предоставления лицензии: 21 июня 2022 г., Номер и дата приказа (распоряжения) лицензирующего органа о предоставлении лицензии: № 1531-06 от 21 июня 2022 г.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), 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в лице</w:t>
      </w:r>
      <w:r w:rsidR="00342FC3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Исполняющего обязанности ректора Соколова Александра Сергеевича, </w:t>
      </w:r>
      <w:r w:rsidR="00244B9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Устава и приказа №02-КФ-090819 от 09 августа 2019 года, с одной стороны, и</w:t>
      </w:r>
    </w:p>
    <w:p w14:paraId="5DD9B9BB" w14:textId="77777777" w:rsidR="00B00BB7" w:rsidRPr="00E2611B" w:rsidRDefault="00244B92" w:rsidP="00EC5C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(ФИО)</w:t>
      </w:r>
      <w:r w:rsidR="00B00BB7"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>,</w:t>
      </w:r>
      <w:r w:rsidR="00B00B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именуем</w:t>
      </w:r>
      <w:r w:rsidR="00342FC3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ый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(</w:t>
      </w:r>
      <w:proofErr w:type="spellStart"/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ая</w:t>
      </w:r>
      <w:proofErr w:type="spellEnd"/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)</w:t>
      </w:r>
      <w:r w:rsidR="00B00B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в дальнейшем</w:t>
      </w:r>
      <w:r w:rsidR="00B00BB7"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 xml:space="preserve"> «Обучающийся»</w:t>
      </w:r>
      <w:r w:rsidR="00B00B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, с другой стороны, совместно именуемые</w:t>
      </w:r>
      <w:r w:rsidR="00B00BB7" w:rsidRPr="00E2611B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ru-RU"/>
        </w:rPr>
        <w:t xml:space="preserve"> </w:t>
      </w:r>
      <w:r w:rsidR="00B00B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«Стороны»</w:t>
      </w:r>
      <w:r w:rsidR="000F77A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,</w:t>
      </w:r>
      <w:r w:rsidR="00B00B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заключили настоящий Договор о нижеследующем:</w:t>
      </w:r>
    </w:p>
    <w:p w14:paraId="04B722DD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D59CDC8" w14:textId="22474F04" w:rsidR="00B00BB7" w:rsidRPr="00E2611B" w:rsidRDefault="00B00BB7" w:rsidP="00BB422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ПРЕДМЕТ ДОГОВОРА</w:t>
      </w:r>
    </w:p>
    <w:p w14:paraId="49383997" w14:textId="77777777" w:rsidR="00B00BB7" w:rsidRPr="00E2611B" w:rsidRDefault="00B00BB7" w:rsidP="00943ED3">
      <w:pPr>
        <w:numPr>
          <w:ilvl w:val="0"/>
          <w:numId w:val="10"/>
        </w:numPr>
        <w:shd w:val="clear" w:color="auto" w:fill="FFFFFF"/>
        <w:spacing w:after="0" w:line="240" w:lineRule="auto"/>
        <w:ind w:left="0" w:right="19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Консерватория предоставляет образовательные услуги, а Обучающийся получает и оплачивает обучение по программе высшего образования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специалитета </w:t>
      </w:r>
      <w:r w:rsidR="00ED37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</w:t>
      </w:r>
      <w:r w:rsidR="00244B92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___________ </w:t>
      </w:r>
      <w:r w:rsidR="00ED3786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факультете, по специальности «</w:t>
      </w:r>
      <w:r w:rsidR="00244B92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</w:t>
      </w:r>
      <w:r w:rsidR="00ED3786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», код специальности</w:t>
      </w:r>
      <w:r w:rsidR="00244B92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____________</w:t>
      </w:r>
      <w:r w:rsidR="00ED3786" w:rsidRPr="00E2611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, на очной форме обучения.</w:t>
      </w:r>
    </w:p>
    <w:p w14:paraId="0D062339" w14:textId="77777777" w:rsidR="00B00BB7" w:rsidRPr="00E2611B" w:rsidRDefault="00B00BB7" w:rsidP="000F77A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 освоения образовательной программы (продолжительность обучения) на момент подписания Договора составляет 5 (Пять) лет, что соответствует 5 (Пяти) курсам обучения по программе высшего образования специалитета, указанной в пункте 1.1. настоящего Договора.</w:t>
      </w:r>
    </w:p>
    <w:p w14:paraId="3F81F6E8" w14:textId="77777777" w:rsidR="00B00BB7" w:rsidRPr="00E2611B" w:rsidRDefault="00B00BB7" w:rsidP="000F77A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Организация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 xml:space="preserve"> </w:t>
      </w:r>
      <w:r w:rsidR="00E44F71"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 xml:space="preserve">образовательного 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процесса в Консерватории регламентируется рабочим учебным планом по направлению подготовки (специальности) и расписанием учебных занятий, которые разрабатываются и утверждаются Консерваторией самостоятельно на основе федерального государственного образовательного стандарта высшего образования, примерных образовательных программ, учебных планов по направлению подготовки (специальности) и программ дисциплин, утверждаемых федеральным органом управления высшим образованием. При этом примерные учебный план и программы дисциплин имеют рекомендательный характер.</w:t>
      </w:r>
    </w:p>
    <w:p w14:paraId="77E9FAC5" w14:textId="77777777" w:rsidR="00B00BB7" w:rsidRPr="00E2611B" w:rsidRDefault="00B00BB7" w:rsidP="000F77A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Орган</w:t>
      </w:r>
      <w:r w:rsidR="00E44F71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изация образовательного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процесса осуществляется с учетом специфики различных видов музыкальной деятельности. </w:t>
      </w:r>
    </w:p>
    <w:p w14:paraId="66464542" w14:textId="4589BFDA" w:rsidR="00B00BB7" w:rsidRPr="00E2611B" w:rsidRDefault="00B00BB7" w:rsidP="000F77A7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Обучающемуся, успешно освоившему учебную программу 5 (Пяти) курсов обучения и прошедшему государственную итоговую аттестацию, выдается: диплом специалиста, либо диплом специалиста с отличием государственного образца утвержденного </w:t>
      </w:r>
      <w:r w:rsidR="00D94C6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Приказом Министерства науки и высшего образования РФ от 22 июля 2021 г. №645 «Об утверждении образцов и описания документов о высшем образовании и о квалификации и приложений к ним».</w:t>
      </w:r>
    </w:p>
    <w:p w14:paraId="30DBF22F" w14:textId="712FADA0" w:rsidR="00B00BB7" w:rsidRPr="00E2611B" w:rsidRDefault="00B00BB7" w:rsidP="000F77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№273-ФЗ «Об образовании в Российской Федерации»).</w:t>
      </w:r>
    </w:p>
    <w:p w14:paraId="00E6BC8F" w14:textId="77777777" w:rsidR="00B00BB7" w:rsidRPr="00E2611B" w:rsidRDefault="00B00BB7" w:rsidP="000F77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B026D63" w14:textId="37405B85" w:rsidR="00B00BB7" w:rsidRPr="00E2611B" w:rsidRDefault="00B00BB7" w:rsidP="00BB422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ПРАВА И ОБЯЗАННОСТИ КОНСЕРВАТОРИИ</w:t>
      </w:r>
    </w:p>
    <w:p w14:paraId="072B5FFF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2.1. Консерватория вправе</w:t>
      </w:r>
      <w:r w:rsidR="007464F0"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отчислить О</w:t>
      </w: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бучающегося </w:t>
      </w:r>
      <w:r w:rsidRPr="00E2611B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без возвращения всей суммы стоимости обучения </w:t>
      </w: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по следующим основаниям:</w:t>
      </w:r>
    </w:p>
    <w:p w14:paraId="156541B7" w14:textId="77777777" w:rsidR="00B00BB7" w:rsidRPr="00E2611B" w:rsidRDefault="00B00B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в случае не ликвидации в установленные ср</w:t>
      </w:r>
      <w:r w:rsidR="005006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оки академической задолженности (за академическую неуспеваемость Обучающийся может быть отчислен в случае, если он дважды без уважительных причин не ликвидировал эту академическую задолженность в сроки, определяемые Консерваторией в пределах одного года с момента образования академической задолженности. В указанный период не включается время болезни обучающегося, нахождение его в академическом отпуске или отпуске по беременности и родам</w:t>
      </w:r>
      <w:r w:rsidR="00677D4E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)</w:t>
      </w:r>
      <w:r w:rsidR="005006B7"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;</w:t>
      </w:r>
    </w:p>
    <w:p w14:paraId="6896C353" w14:textId="77777777" w:rsidR="00B00BB7" w:rsidRPr="00E2611B" w:rsidRDefault="00B00B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lastRenderedPageBreak/>
        <w:t>в случае получения неудовлетворительной оценки при повторной пересдаче одной и той же дисциплины экзаменационной комиссии;</w:t>
      </w:r>
    </w:p>
    <w:p w14:paraId="7AD029AE" w14:textId="77777777" w:rsidR="00B00BB7" w:rsidRPr="00E2611B" w:rsidRDefault="00B00B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предоставление работы, выполненной другими лицами, в качестве курсовой или выпускной квалификационной работы;</w:t>
      </w:r>
    </w:p>
    <w:p w14:paraId="1EDBF2F2" w14:textId="77777777" w:rsidR="00B00BB7" w:rsidRPr="00E2611B" w:rsidRDefault="00B00B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предоставление о себе ложных или не достоверных сведений в процессе поступления и обучения, таких, как неверные сведения о своем гражданстве и т.п.;</w:t>
      </w:r>
    </w:p>
    <w:p w14:paraId="7703F5C4" w14:textId="27680296" w:rsidR="00B00BB7" w:rsidRPr="00E2611B" w:rsidRDefault="00B00B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нарушение Устава, правил внутреннего распорядка Консерватории, правил проживания в общежитии и иных локальных нормативных актов Консерватории</w:t>
      </w:r>
      <w:r w:rsidR="0070249D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5510E5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</w:t>
      </w:r>
      <w:r w:rsidR="005006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дательства Российской Федерации;</w:t>
      </w:r>
    </w:p>
    <w:p w14:paraId="6DF867D2" w14:textId="6F2C2EBA" w:rsidR="005006B7" w:rsidRPr="00E2611B" w:rsidRDefault="005006B7" w:rsidP="004B1575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нарушение порядка приема в Консерваторию, </w:t>
      </w:r>
      <w:r w:rsidR="001B7993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повлекшее по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вине Обучающегося его незаконное зачисление в Консерваторию;</w:t>
      </w:r>
    </w:p>
    <w:p w14:paraId="6DB3DACC" w14:textId="31EAFB47" w:rsidR="005006B7" w:rsidRPr="00E2611B" w:rsidRDefault="005006B7" w:rsidP="000F77A7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нарушение условий настоящего </w:t>
      </w:r>
      <w:r w:rsidR="001B7993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Договора, в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том числе условий оплаты.</w:t>
      </w:r>
    </w:p>
    <w:p w14:paraId="1EB6B0D5" w14:textId="77777777" w:rsidR="004B1575" w:rsidRPr="00E2611B" w:rsidRDefault="004B1575" w:rsidP="004B157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7DDB986" w14:textId="77777777" w:rsidR="00B00BB7" w:rsidRPr="00E2611B" w:rsidRDefault="00B00BB7" w:rsidP="000F77A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соответствии с предметом настоящего Договора Консерватория обязуется:</w:t>
      </w:r>
    </w:p>
    <w:p w14:paraId="00231570" w14:textId="421D566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организовать для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Обучающегося</w:t>
      </w:r>
      <w:r w:rsidR="00E44F71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образовательный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процесс в соответствии с лицензией на </w:t>
      </w:r>
      <w:r w:rsidR="0018071E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осуществление 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образовательной деятельности,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федеральным государственным образовательным стандарт</w:t>
      </w:r>
      <w:r w:rsidR="00782BDC"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ом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 учебными планами, утвержденными Ученым советом Консерватории, контролировать качество предоставления данной образовательной услуги;</w:t>
      </w:r>
    </w:p>
    <w:p w14:paraId="5CFA0F4D" w14:textId="69BD61B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случае необходимости предоставить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Обучающемуся за отдельную плату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место для проживания в общежитии, при наличии свободных мест и по заявлению Обучающегося;</w:t>
      </w:r>
    </w:p>
    <w:p w14:paraId="0029DDDC" w14:textId="7777777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предоставить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Обучающемуся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право пользования инфраструктурой Консерватории;</w:t>
      </w:r>
    </w:p>
    <w:p w14:paraId="6130FD76" w14:textId="215A881E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выдать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Обучающемуся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успешно завершившему обучение по образовательным программам Консерватории и прошедшему государственную итоговую аттестацию, диплом государственного образца с присвоением соответствующей квалификации</w:t>
      </w:r>
      <w:r w:rsidRPr="00E2611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  <w:lang w:eastAsia="ru-RU"/>
        </w:rPr>
        <w:t>;</w:t>
      </w:r>
      <w:r w:rsidRPr="00E2611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</w:t>
      </w:r>
    </w:p>
    <w:p w14:paraId="2F788F15" w14:textId="7777777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выдать </w:t>
      </w:r>
      <w:r w:rsidRPr="00E2611B">
        <w:rPr>
          <w:rFonts w:ascii="Times New Roman" w:eastAsia="Times New Roman" w:hAnsi="Times New Roman" w:cs="Times New Roman"/>
          <w:snapToGrid w:val="0"/>
          <w:color w:val="000000" w:themeColor="text1"/>
          <w:sz w:val="23"/>
          <w:szCs w:val="23"/>
          <w:lang w:eastAsia="ru-RU"/>
        </w:rPr>
        <w:t>Обучающемуся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не завершившему освоение основной учебной программы Консерватории, академическую</w:t>
      </w:r>
      <w:r w:rsidR="00A2456B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справку установленного образца;</w:t>
      </w:r>
    </w:p>
    <w:p w14:paraId="3F15DA1E" w14:textId="7777777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своевременно информировать Обучающегося о</w:t>
      </w:r>
      <w:r w:rsidR="00677D4E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бо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всех изменениях, связанных с </w:t>
      </w:r>
      <w:r w:rsidR="00E44F71"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образовательным </w:t>
      </w:r>
      <w:r w:rsidRPr="00E2611B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процессом;</w:t>
      </w:r>
    </w:p>
    <w:p w14:paraId="445D814C" w14:textId="77777777" w:rsidR="00B00BB7" w:rsidRPr="00E2611B" w:rsidRDefault="00B00BB7" w:rsidP="000F77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сохранить место за Обучающимся в случае пропуска занятий по уважительным причинам (при предоставлении соответствующих подтверждающих документов).</w:t>
      </w:r>
    </w:p>
    <w:p w14:paraId="523616A0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69C1FBE" w14:textId="09F130D5" w:rsidR="00B00BB7" w:rsidRPr="00E2611B" w:rsidRDefault="00B00BB7" w:rsidP="00BB4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ПРАВА И ОБЯЗАННОСТИ ОБУЧАЮЩЕГОСЯ</w:t>
      </w:r>
    </w:p>
    <w:p w14:paraId="3E7A9D82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3.1.</w:t>
      </w:r>
      <w:r w:rsidRPr="00E2611B">
        <w:rPr>
          <w:rFonts w:ascii="Times New Roman" w:eastAsia="Times New Roman" w:hAnsi="Times New Roman" w:cs="Times New Roman"/>
          <w:bCs/>
          <w:snapToGrid w:val="0"/>
          <w:sz w:val="23"/>
          <w:szCs w:val="23"/>
          <w:lang w:eastAsia="ru-RU"/>
        </w:rPr>
        <w:t xml:space="preserve"> Обучающийся имеет право:</w:t>
      </w:r>
    </w:p>
    <w:p w14:paraId="00F95168" w14:textId="77777777" w:rsidR="00B00BB7" w:rsidRPr="00E2611B" w:rsidRDefault="00B00BB7" w:rsidP="0061294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получать образование в соответствии с федеральным государственным образовательным стандартом;</w:t>
      </w:r>
    </w:p>
    <w:p w14:paraId="77B4B9B3" w14:textId="77777777" w:rsidR="00B00BB7" w:rsidRPr="00E2611B" w:rsidRDefault="00B00BB7" w:rsidP="000F77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на обучение в пределах этих стандартов по индивидуальным учебным планам; </w:t>
      </w:r>
    </w:p>
    <w:p w14:paraId="6B450DB3" w14:textId="77777777" w:rsidR="00B00BB7" w:rsidRPr="00E2611B" w:rsidRDefault="00B00BB7" w:rsidP="0061294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пользоваться имуществом Консерватории, необходимым для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осуществления образовательного процесса, во время занятий,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предусмотренных расписанием;</w:t>
      </w:r>
    </w:p>
    <w:p w14:paraId="532B7334" w14:textId="77777777" w:rsidR="00B00BB7" w:rsidRPr="00E2611B" w:rsidRDefault="00B00BB7" w:rsidP="0061294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принимать участие в проводимых научно-исследовательских работах, конференциях, симпозиумах, конкурсах, концертах; </w:t>
      </w:r>
    </w:p>
    <w:p w14:paraId="44EF7060" w14:textId="3B9375AB" w:rsidR="00B00BB7" w:rsidRPr="00E2611B" w:rsidRDefault="00B00BB7" w:rsidP="00612942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выбирать факультативные (необязательные для данного направления подготовки (специальности) и элективные (избираемые в обязательном порядке) курсы, предлагаемые соответствующими факультетами, кафедрами;</w:t>
      </w:r>
    </w:p>
    <w:p w14:paraId="30B6EE97" w14:textId="77777777" w:rsidR="00B00BB7" w:rsidRPr="00E2611B" w:rsidRDefault="00B00BB7" w:rsidP="000F77A7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свободно посещать мероприятия, не предусмотренные учебным планом;</w:t>
      </w:r>
    </w:p>
    <w:p w14:paraId="74EBD6EB" w14:textId="01BD0617" w:rsidR="00B00BB7" w:rsidRPr="00E2611B" w:rsidRDefault="00B00BB7" w:rsidP="000F77A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другие права, предусмотренные Уставом и действующим законодательством РФ.</w:t>
      </w:r>
    </w:p>
    <w:p w14:paraId="4B9F5627" w14:textId="77777777" w:rsidR="00612942" w:rsidRPr="00E2611B" w:rsidRDefault="00612942" w:rsidP="006129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6A0DAD4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3.2. </w:t>
      </w:r>
      <w:r w:rsidRPr="00E2611B">
        <w:rPr>
          <w:rFonts w:ascii="Times New Roman" w:eastAsia="Times New Roman" w:hAnsi="Times New Roman" w:cs="Times New Roman"/>
          <w:bCs/>
          <w:snapToGrid w:val="0"/>
          <w:sz w:val="23"/>
          <w:szCs w:val="23"/>
          <w:lang w:eastAsia="ru-RU"/>
        </w:rPr>
        <w:t>Обучающийся обязан:</w:t>
      </w:r>
    </w:p>
    <w:p w14:paraId="33F7A865" w14:textId="77777777" w:rsidR="00B00BB7" w:rsidRPr="00E2611B" w:rsidRDefault="00B00BB7" w:rsidP="000F77A7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п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осещать занятия, указанные в учебном расписании;</w:t>
      </w:r>
    </w:p>
    <w:p w14:paraId="3F03F911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овладевать знаниями, выполнять в установленные сроки все виды обязательных заданий, предусмотренных образовательными программами и учебными планами;</w:t>
      </w:r>
    </w:p>
    <w:p w14:paraId="1676DADE" w14:textId="7D8E1698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соблюдать требования Устава Консерватории, Правил внутреннего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распорядка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, правил проживания в общежитии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и иных локальных нормативных актов, соблюдать учебную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дисциплину и общепринятые </w:t>
      </w:r>
      <w:r w:rsidR="001B7993"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нормы поведения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в частности, проявлять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уважение к научно-педагогическому, инженерно-техническому,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административно-хозяйственному, учебно-вспомогательному и иному персоналу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Консерватории и другим обучающимся, не посягать на их честь и достоинство;</w:t>
      </w:r>
    </w:p>
    <w:p w14:paraId="68B73A62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lastRenderedPageBreak/>
        <w:t>за время обучения выполнить требования</w:t>
      </w:r>
      <w:r w:rsidRPr="00E2611B">
        <w:rPr>
          <w:rFonts w:ascii="Times New Roman" w:eastAsia="Times New Roman" w:hAnsi="Times New Roman" w:cs="Times New Roman"/>
          <w:snapToGrid w:val="0"/>
          <w:color w:val="FF0000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образовательной программы по избранному направлению (специальности);</w:t>
      </w:r>
    </w:p>
    <w:p w14:paraId="5847A33B" w14:textId="77777777" w:rsidR="00B00BB7" w:rsidRPr="00E2611B" w:rsidRDefault="00B00BB7" w:rsidP="000F77A7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бережно относиться к имуществу Консерватории, в т.ч. к музыкальным инструментам;</w:t>
      </w:r>
    </w:p>
    <w:p w14:paraId="4F4E0246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извещать Консерваторию о причинах отсутствия на занятиях (с приложением документов, подтверждающих уважительную причину);</w:t>
      </w:r>
    </w:p>
    <w:p w14:paraId="7EBA0A39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возмещать ущерб, причиненный имуществу Консерватории, в соответствии с законодательством Российской Федерации;</w:t>
      </w:r>
    </w:p>
    <w:p w14:paraId="422721E5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своевременно и в полном объеме вносить плату за организацию обучения в соответствии с</w:t>
      </w:r>
      <w:r w:rsidR="00677D4E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разделом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4 «Стоимость обучения и порядок оплаты» настоящего Договора;</w:t>
      </w:r>
    </w:p>
    <w:p w14:paraId="724C2B53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napToGrid w:val="0"/>
          <w:sz w:val="23"/>
          <w:szCs w:val="23"/>
          <w:lang w:eastAsia="ru-RU"/>
        </w:rPr>
        <w:t>своевременно и в полном объеме нести все дополнительные расходы (например, комиссионные банковские проценты при безналичном перечислении и т.д.), связанные с внесением денежных средств на расчетный счет Консерватории;</w:t>
      </w:r>
    </w:p>
    <w:p w14:paraId="6F2706E3" w14:textId="77777777" w:rsidR="00B00BB7" w:rsidRPr="00E2611B" w:rsidRDefault="00B00BB7" w:rsidP="00612942">
      <w:pPr>
        <w:numPr>
          <w:ilvl w:val="0"/>
          <w:numId w:val="6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предоставлять документы, подтверждающие оплату обучения, не позднее «01» сентября и не позднее «10» февраля текущего года обучения. </w:t>
      </w:r>
    </w:p>
    <w:p w14:paraId="4740167E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D0ED1E" w14:textId="04EB0112" w:rsidR="00B00BB7" w:rsidRPr="00E2611B" w:rsidRDefault="00B00BB7" w:rsidP="00BB422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4. СТОИМОСТЬ ОБУЧЕНИЯ И ПОРЯДОК ОПЛАТЫ</w:t>
      </w:r>
    </w:p>
    <w:p w14:paraId="3F256E98" w14:textId="77777777" w:rsidR="00C92C2B" w:rsidRPr="00E2611B" w:rsidRDefault="00C92C2B" w:rsidP="007C0B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Полная стоимость образовательных услуг за весь период обучения Обучающегося в МГК имени </w:t>
      </w:r>
      <w:proofErr w:type="spellStart"/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П.И.Чайковского</w:t>
      </w:r>
      <w:proofErr w:type="spellEnd"/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составляет:</w:t>
      </w:r>
      <w:r w:rsidR="00677D4E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_________ </w:t>
      </w:r>
      <w:r w:rsidR="007C0BA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_____________</w:t>
      </w:r>
      <w:r w:rsidR="007C0BA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 руб. 00 коп.</w:t>
      </w:r>
    </w:p>
    <w:p w14:paraId="1A10823B" w14:textId="77777777" w:rsidR="00C92C2B" w:rsidRPr="00E2611B" w:rsidRDefault="00C92C2B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Вышеуказанная стоимость обучения НДС не облагается в соответствии с </w:t>
      </w:r>
      <w:proofErr w:type="spellStart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пп</w:t>
      </w:r>
      <w:proofErr w:type="spellEnd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. 14 п. 2 ст. 149 НК РФ.</w:t>
      </w:r>
    </w:p>
    <w:p w14:paraId="0660D014" w14:textId="77777777" w:rsidR="002C3B87" w:rsidRPr="00E2611B" w:rsidRDefault="002C3B8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Стоимость обучения может изменяться в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зависимости от уровня инфляции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устанавливаться Приказом Ректора 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МГК имени </w:t>
      </w:r>
      <w:proofErr w:type="spellStart"/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П.И.Чайковского</w:t>
      </w:r>
      <w:proofErr w:type="spellEnd"/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затратами Консерватории на обеспечение </w:t>
      </w:r>
      <w:r w:rsidR="000F760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образовательного 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процесса.</w:t>
      </w:r>
    </w:p>
    <w:p w14:paraId="4B1B3D0C" w14:textId="77777777" w:rsidR="00C92C2B" w:rsidRPr="00E2611B" w:rsidRDefault="00C92C2B" w:rsidP="007C0BA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Стоимость образовательных услуг за 1 (Один) учебный год в МГК имени </w:t>
      </w:r>
      <w:proofErr w:type="spellStart"/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П.И.Чайковского</w:t>
      </w:r>
      <w:proofErr w:type="spellEnd"/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составляет:</w:t>
      </w:r>
      <w:r w:rsidR="007C0BA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_________ </w:t>
      </w:r>
      <w:r w:rsidR="007C0BA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_____________</w:t>
      </w:r>
      <w:r w:rsidR="007C0BA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 руб. 00 копеек.</w:t>
      </w:r>
    </w:p>
    <w:p w14:paraId="6F01CE86" w14:textId="77777777" w:rsidR="00C92C2B" w:rsidRPr="00E2611B" w:rsidRDefault="00C92C2B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Вышеуказанная стоимость обучения НДС не облагается в соответствии с </w:t>
      </w:r>
      <w:proofErr w:type="spellStart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пп</w:t>
      </w:r>
      <w:proofErr w:type="spellEnd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. 14 п. 2 ст. 149 НК РФ.</w:t>
      </w:r>
    </w:p>
    <w:p w14:paraId="335CCA5D" w14:textId="77777777" w:rsidR="00C92C2B" w:rsidRPr="00E2611B" w:rsidRDefault="00C92C2B" w:rsidP="000F77A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Оплата за обучение может производиться два раза в год не позднее «01» сентября за осенний семестр и не позднее «10» февраля за весенний семестр текущего учебного года.</w:t>
      </w:r>
    </w:p>
    <w:p w14:paraId="09CC29FB" w14:textId="66D89646" w:rsidR="00C92C2B" w:rsidRPr="00E2611B" w:rsidRDefault="00C92C2B" w:rsidP="000F77A7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Оплата </w:t>
      </w:r>
      <w:r w:rsidR="00B42AE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обучени</w:t>
      </w:r>
      <w:r w:rsidR="0063712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B42AE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производится безналичным расчетом, путём перечисления денежных средств на расчётный счёт Консерватории при условии компенсации Обучающимся расходов, взимаемых банком за обслуживание.</w:t>
      </w:r>
    </w:p>
    <w:p w14:paraId="78732DA4" w14:textId="0751CA94" w:rsidR="00B00BB7" w:rsidRPr="00E2611B" w:rsidRDefault="00B00BB7" w:rsidP="00583386">
      <w:pPr>
        <w:pStyle w:val="a6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оплате стоимости организации обучения наличными денежными средствами, либо посредствам использования банковской карты, платежи произ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водятся через терминалы </w:t>
      </w:r>
      <w:r w:rsidR="005833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«ТКБ БАНК ПАО» (П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ублично</w:t>
      </w:r>
      <w:r w:rsidR="005833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акционерно</w:t>
      </w:r>
      <w:r w:rsidR="005833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обществ</w:t>
      </w:r>
      <w:r w:rsidR="005833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DE274C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«ТРАНСКАПИТАЛБАНК»</w:t>
      </w:r>
      <w:r w:rsidR="0058338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, с учётом компенсации Обучающимся расходов, взимаемых банком за обслуживание.</w:t>
      </w:r>
    </w:p>
    <w:p w14:paraId="75AAD3E7" w14:textId="30C33554" w:rsidR="00B00BB7" w:rsidRPr="00E2611B" w:rsidRDefault="00C92C2B" w:rsidP="000F77A7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</w:t>
      </w:r>
      <w:proofErr w:type="gramStart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поступления</w:t>
      </w:r>
      <w:proofErr w:type="gramEnd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платы за обучение в срок, указанный в п. 4.3. настоящего Договора, Консерватория имеет право прекратить оказание образовательных услуг, расторгнуть Договор в одностороннем порядке и отчислить Обучающегося.</w:t>
      </w:r>
    </w:p>
    <w:p w14:paraId="33ACC946" w14:textId="4694D107" w:rsidR="00185D3F" w:rsidRPr="00E2611B" w:rsidRDefault="00B00BB7" w:rsidP="00BB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3"/>
          <w:szCs w:val="23"/>
        </w:rPr>
      </w:pPr>
      <w:r w:rsidRPr="00E2611B">
        <w:rPr>
          <w:rFonts w:ascii="Times New Roman" w:hAnsi="Times New Roman" w:cs="Times New Roman"/>
          <w:b/>
          <w:bCs/>
          <w:color w:val="26282F"/>
          <w:sz w:val="23"/>
          <w:szCs w:val="23"/>
        </w:rPr>
        <w:t>5. ОТВЕТСТВЕННОСТЬ СТОРОН</w:t>
      </w:r>
    </w:p>
    <w:p w14:paraId="5BA961F3" w14:textId="67D53FF1" w:rsidR="00B00BB7" w:rsidRPr="00E2611B" w:rsidRDefault="00B00BB7" w:rsidP="000F77A7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51"/>
      <w:r w:rsidRPr="00E2611B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</w:t>
      </w:r>
      <w:bookmarkEnd w:id="0"/>
      <w:r w:rsidRPr="00E2611B">
        <w:rPr>
          <w:rFonts w:ascii="Times New Roman" w:hAnsi="Times New Roman" w:cs="Times New Roman"/>
          <w:sz w:val="23"/>
          <w:szCs w:val="23"/>
        </w:rPr>
        <w:t xml:space="preserve"> по Договору</w:t>
      </w:r>
      <w:r w:rsidR="00583386" w:rsidRPr="00E2611B">
        <w:rPr>
          <w:rFonts w:ascii="Times New Roman" w:hAnsi="Times New Roman" w:cs="Times New Roman"/>
          <w:sz w:val="23"/>
          <w:szCs w:val="23"/>
        </w:rPr>
        <w:t>,</w:t>
      </w:r>
      <w:r w:rsidRPr="00E2611B">
        <w:rPr>
          <w:rFonts w:ascii="Times New Roman" w:hAnsi="Times New Roman" w:cs="Times New Roman"/>
          <w:sz w:val="23"/>
          <w:szCs w:val="23"/>
        </w:rPr>
        <w:t xml:space="preserve"> Стороны несут ответственность, предусмотренную </w:t>
      </w:r>
      <w:hyperlink r:id="rId8" w:history="1">
        <w:r w:rsidRPr="00E2611B">
          <w:rPr>
            <w:rFonts w:ascii="Times New Roman" w:hAnsi="Times New Roman" w:cs="Times New Roman"/>
            <w:sz w:val="23"/>
            <w:szCs w:val="23"/>
          </w:rPr>
          <w:t>законодательством</w:t>
        </w:r>
      </w:hyperlink>
      <w:r w:rsidRPr="00E2611B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0C1F81B8" w14:textId="77777777" w:rsidR="00B00BB7" w:rsidRPr="00E2611B" w:rsidRDefault="00B00BB7" w:rsidP="000F77A7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52"/>
      <w:r w:rsidRPr="00E2611B">
        <w:rPr>
          <w:rFonts w:ascii="Times New Roman" w:hAnsi="Times New Roman" w:cs="Times New Roman"/>
          <w:sz w:val="23"/>
          <w:szCs w:val="23"/>
        </w:rPr>
        <w:t>При обнаружении недостатка образовательной услуги, в том числе</w:t>
      </w:r>
      <w:bookmarkEnd w:id="1"/>
      <w:r w:rsidRPr="00E2611B">
        <w:rPr>
          <w:rFonts w:ascii="Times New Roman" w:hAnsi="Times New Roman" w:cs="Times New Roman"/>
          <w:sz w:val="23"/>
          <w:szCs w:val="23"/>
        </w:rPr>
        <w:t xml:space="preserve">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2FC02C89" w14:textId="0057599A" w:rsidR="00B00BB7" w:rsidRPr="00E2611B" w:rsidRDefault="00B00BB7" w:rsidP="000F77A7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521"/>
      <w:r w:rsidRPr="00E2611B">
        <w:rPr>
          <w:rFonts w:ascii="Times New Roman" w:hAnsi="Times New Roman" w:cs="Times New Roman"/>
          <w:sz w:val="23"/>
          <w:szCs w:val="23"/>
        </w:rPr>
        <w:t>безвозмездного оказания образовательной услуги</w:t>
      </w:r>
      <w:r w:rsidR="00185D3F" w:rsidRPr="00E2611B">
        <w:rPr>
          <w:rFonts w:ascii="Times New Roman" w:hAnsi="Times New Roman" w:cs="Times New Roman"/>
          <w:sz w:val="23"/>
          <w:szCs w:val="23"/>
        </w:rPr>
        <w:t>;</w:t>
      </w:r>
    </w:p>
    <w:p w14:paraId="7A79628D" w14:textId="6CA8A729" w:rsidR="00B00BB7" w:rsidRPr="00E2611B" w:rsidRDefault="00B00BB7" w:rsidP="000F77A7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522"/>
      <w:bookmarkEnd w:id="2"/>
      <w:r w:rsidRPr="00E2611B">
        <w:rPr>
          <w:rFonts w:ascii="Times New Roman" w:hAnsi="Times New Roman" w:cs="Times New Roman"/>
          <w:sz w:val="23"/>
          <w:szCs w:val="23"/>
        </w:rPr>
        <w:t>соразмерного уменьшения стоимости оказанной образовательной</w:t>
      </w:r>
      <w:bookmarkEnd w:id="3"/>
      <w:r w:rsidRPr="00E2611B">
        <w:rPr>
          <w:rFonts w:ascii="Times New Roman" w:hAnsi="Times New Roman" w:cs="Times New Roman"/>
          <w:sz w:val="23"/>
          <w:szCs w:val="23"/>
        </w:rPr>
        <w:t xml:space="preserve"> услуги</w:t>
      </w:r>
      <w:r w:rsidR="00185D3F" w:rsidRPr="00E2611B">
        <w:rPr>
          <w:rFonts w:ascii="Times New Roman" w:hAnsi="Times New Roman" w:cs="Times New Roman"/>
          <w:sz w:val="23"/>
          <w:szCs w:val="23"/>
        </w:rPr>
        <w:t>;</w:t>
      </w:r>
    </w:p>
    <w:p w14:paraId="1DC6B2D0" w14:textId="491F2426" w:rsidR="00B00BB7" w:rsidRPr="00E2611B" w:rsidRDefault="00B00BB7" w:rsidP="000F77A7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4" w:name="sub_10523"/>
      <w:r w:rsidRPr="00E2611B">
        <w:rPr>
          <w:rFonts w:ascii="Times New Roman" w:hAnsi="Times New Roman" w:cs="Times New Roman"/>
          <w:sz w:val="23"/>
          <w:szCs w:val="23"/>
        </w:rPr>
        <w:t>возмещения понесенных им расходов по устранению недостатков</w:t>
      </w:r>
      <w:bookmarkEnd w:id="4"/>
      <w:r w:rsidRPr="00E2611B">
        <w:rPr>
          <w:rFonts w:ascii="Times New Roman" w:hAnsi="Times New Roman" w:cs="Times New Roman"/>
          <w:sz w:val="23"/>
          <w:szCs w:val="23"/>
        </w:rPr>
        <w:t xml:space="preserve"> оказанной образовательной услуги своими силами или </w:t>
      </w:r>
      <w:r w:rsidR="00583386" w:rsidRPr="00E2611B">
        <w:rPr>
          <w:rFonts w:ascii="Times New Roman" w:hAnsi="Times New Roman" w:cs="Times New Roman"/>
          <w:sz w:val="23"/>
          <w:szCs w:val="23"/>
        </w:rPr>
        <w:t>с привлечением третьих лиц.</w:t>
      </w:r>
    </w:p>
    <w:p w14:paraId="6AC68524" w14:textId="2397F9A9" w:rsidR="00B00BB7" w:rsidRPr="00E2611B" w:rsidRDefault="00B00BB7" w:rsidP="000F77A7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53"/>
      <w:r w:rsidRPr="00E2611B">
        <w:rPr>
          <w:rFonts w:ascii="Times New Roman" w:hAnsi="Times New Roman" w:cs="Times New Roman"/>
          <w:sz w:val="23"/>
          <w:szCs w:val="23"/>
        </w:rPr>
        <w:t>Обучающийся вправе отказаться от исполнения Договора и потребовать</w:t>
      </w:r>
      <w:bookmarkEnd w:id="5"/>
      <w:r w:rsidRPr="00E2611B">
        <w:rPr>
          <w:rFonts w:ascii="Times New Roman" w:hAnsi="Times New Roman" w:cs="Times New Roman"/>
          <w:sz w:val="23"/>
          <w:szCs w:val="23"/>
        </w:rPr>
        <w:t xml:space="preserve"> полного возмещения убытков, если в течение 1 (Одного) месяца недостатки образовательной услуги не устранены Консерваторией.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  <w:r w:rsidR="00A82BDF" w:rsidRPr="00E2611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EE9D07" w14:textId="307377DE" w:rsidR="00B00BB7" w:rsidRPr="00E2611B" w:rsidRDefault="00B00BB7" w:rsidP="000F77A7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54"/>
      <w:r w:rsidRPr="00E2611B">
        <w:rPr>
          <w:rFonts w:ascii="Times New Roman" w:hAnsi="Times New Roman" w:cs="Times New Roman"/>
          <w:sz w:val="23"/>
          <w:szCs w:val="23"/>
        </w:rPr>
        <w:t>Если Консерватория нарушила сроки оказания образовательной услуги</w:t>
      </w:r>
      <w:bookmarkEnd w:id="6"/>
      <w:r w:rsidRPr="00E2611B">
        <w:rPr>
          <w:rFonts w:ascii="Times New Roman" w:hAnsi="Times New Roman" w:cs="Times New Roman"/>
          <w:sz w:val="23"/>
          <w:szCs w:val="23"/>
        </w:rPr>
        <w:t xml:space="preserve"> (сроки начала и (или) окончания оказания образовательной услуги и (или) промежуточные сроки оказания </w:t>
      </w:r>
      <w:r w:rsidRPr="00E2611B">
        <w:rPr>
          <w:rFonts w:ascii="Times New Roman" w:hAnsi="Times New Roman" w:cs="Times New Roman"/>
          <w:sz w:val="23"/>
          <w:szCs w:val="23"/>
        </w:rPr>
        <w:lastRenderedPageBreak/>
        <w:t>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490B058F" w14:textId="58CA59B6" w:rsidR="00B00BB7" w:rsidRPr="00E2611B" w:rsidRDefault="00B00BB7" w:rsidP="000F77A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541"/>
      <w:r w:rsidRPr="00E2611B">
        <w:rPr>
          <w:rFonts w:ascii="Times New Roman" w:hAnsi="Times New Roman" w:cs="Times New Roman"/>
          <w:sz w:val="23"/>
          <w:szCs w:val="23"/>
        </w:rPr>
        <w:t>назначить Консерватории новый срок, в течение которого</w:t>
      </w:r>
      <w:bookmarkEnd w:id="7"/>
      <w:r w:rsidRPr="00E2611B">
        <w:rPr>
          <w:rFonts w:ascii="Times New Roman" w:hAnsi="Times New Roman" w:cs="Times New Roman"/>
          <w:sz w:val="23"/>
          <w:szCs w:val="23"/>
        </w:rPr>
        <w:t xml:space="preserve"> Консерватория должна приступить к оказанию образовательной услуги и (или) закончить оказание образовательной услуги;</w:t>
      </w:r>
      <w:bookmarkStart w:id="8" w:name="sub_10542"/>
    </w:p>
    <w:p w14:paraId="46E12DFE" w14:textId="65E081B1" w:rsidR="00B00BB7" w:rsidRPr="00E2611B" w:rsidRDefault="00B00BB7" w:rsidP="000F77A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>поручить оказать образовательную услугу третьим лицам за</w:t>
      </w:r>
      <w:bookmarkEnd w:id="8"/>
      <w:r w:rsidRPr="00E2611B">
        <w:rPr>
          <w:rFonts w:ascii="Times New Roman" w:hAnsi="Times New Roman" w:cs="Times New Roman"/>
          <w:sz w:val="23"/>
          <w:szCs w:val="23"/>
        </w:rPr>
        <w:t xml:space="preserve"> разумную цену и потребовать от Консерватории возмещения понесенных расходов;</w:t>
      </w:r>
      <w:bookmarkStart w:id="9" w:name="sub_10543"/>
    </w:p>
    <w:p w14:paraId="47AE4A75" w14:textId="77777777" w:rsidR="00B00BB7" w:rsidRPr="00E2611B" w:rsidRDefault="00B00BB7" w:rsidP="000F77A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>потребовать уменьшения стоимости образовательной услуги;</w:t>
      </w:r>
      <w:bookmarkEnd w:id="9"/>
    </w:p>
    <w:p w14:paraId="046B3489" w14:textId="77777777" w:rsidR="00B00BB7" w:rsidRPr="00E2611B" w:rsidRDefault="00B00BB7" w:rsidP="000F77A7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>расторгнуть Договор.</w:t>
      </w:r>
    </w:p>
    <w:p w14:paraId="1FCB30EE" w14:textId="70DC56B0" w:rsidR="005510E5" w:rsidRPr="00E2611B" w:rsidRDefault="005510E5" w:rsidP="000F77A7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 xml:space="preserve">5.5. В случае </w:t>
      </w:r>
      <w:r w:rsidR="005006B7" w:rsidRPr="00E2611B">
        <w:rPr>
          <w:rFonts w:ascii="Times New Roman" w:hAnsi="Times New Roman" w:cs="Times New Roman"/>
          <w:sz w:val="23"/>
          <w:szCs w:val="23"/>
        </w:rPr>
        <w:t>нарушения Обучающимся сроков оплаты стоимости обучения по настоящему Договору, а также в иных случаях неисполнения или ненадлежащего исполнения обязательств, предусмотренных Договором, Консерватория направляет Обучающемуся требование об уплате пеней.</w:t>
      </w:r>
    </w:p>
    <w:p w14:paraId="5120E709" w14:textId="77777777" w:rsidR="005006B7" w:rsidRPr="00E2611B" w:rsidRDefault="005006B7" w:rsidP="000F77A7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E2611B">
        <w:rPr>
          <w:rFonts w:ascii="Times New Roman" w:hAnsi="Times New Roman" w:cs="Times New Roman"/>
          <w:sz w:val="23"/>
          <w:szCs w:val="23"/>
        </w:rPr>
        <w:t>Пеня начисляется за каждый день просрочки исполнения Обучающимся обязательства по оплате, предусмотренного Договором, начиная со дня, следующего после дня истечения установленного Договором срока исполнения обязательства по оплате, и устанавливается Договором в размере не менее чем одна трехсотая действующей на дату уплаты пени ключевой ставки Центрального банка Российской Федерации от суммы подлежащей оплате, уменьшенной на сумму, пропорциональную объему обязательств, предусмотренных Договором и фактически исполненных</w:t>
      </w:r>
      <w:r w:rsidR="00C92C2B" w:rsidRPr="00E2611B">
        <w:rPr>
          <w:rFonts w:ascii="Times New Roman" w:hAnsi="Times New Roman" w:cs="Times New Roman"/>
          <w:sz w:val="23"/>
          <w:szCs w:val="23"/>
        </w:rPr>
        <w:t xml:space="preserve"> Обучающимся.</w:t>
      </w:r>
    </w:p>
    <w:p w14:paraId="764C3688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A61B537" w14:textId="12781F6D" w:rsidR="00B00BB7" w:rsidRPr="00E2611B" w:rsidRDefault="00B00BB7" w:rsidP="00BB4225">
      <w:pPr>
        <w:pStyle w:val="a7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 ОСОБЫЕ УСЛОВИЯ ДОГОВОРА</w:t>
      </w:r>
    </w:p>
    <w:p w14:paraId="7171D43F" w14:textId="1753DC65" w:rsidR="00B00BB7" w:rsidRPr="00E2611B" w:rsidRDefault="00B00BB7" w:rsidP="00BB4225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 Повторное (после отчисления и последующего восстановления) обучение на данном курсе производится с повторной оплатой стоимости обучения в порядке, предусмотренном </w:t>
      </w:r>
      <w:r w:rsidR="001926AE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разделом 4 настоящего Договора. </w:t>
      </w:r>
    </w:p>
    <w:p w14:paraId="36E869DA" w14:textId="6B988683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Предоставление Обучающемуся академического отпуска по основаниям, предусмотренным Федеральным законом от 29 декабря 2012 г. №273-ФЗ «Об образовании в Российской Федерации» и актами </w:t>
      </w:r>
      <w:r w:rsidR="00690AA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Министерств</w:t>
      </w:r>
      <w:r w:rsidR="007E66CE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</w:t>
      </w:r>
      <w:r w:rsidR="00690AA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науки и высшего образования Российской Федерации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, не влечет за собой изменения в размере стоимости обучения за тот учебный семестр, в котором был предоставлен академический отпуск. При этом действие договора продлевается на срок предоставляемого академического отпуска.</w:t>
      </w:r>
    </w:p>
    <w:p w14:paraId="0D319881" w14:textId="6558AD26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Консерватория </w:t>
      </w:r>
      <w:r w:rsidR="002C3B8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личному желанию Обучающегося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предоставлять ему дополнительные, сверх учебного плана, образовательные услуги, стоимость которых не входит в стоимость обучения </w:t>
      </w:r>
      <w:r w:rsidR="00BD3C2B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по настоящему Договору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42B44B34" w14:textId="58E196F8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 Обучающийся, </w:t>
      </w:r>
      <w:bookmarkStart w:id="10" w:name="_Hlk88827637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внесший плату </w:t>
      </w:r>
      <w:bookmarkEnd w:id="10"/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за обучение в установленные настоящим Договором сроки, не допускается к занятиям, сдаче зачетов, экзаменов, защите курсовой (дипломной) работы.</w:t>
      </w:r>
    </w:p>
    <w:p w14:paraId="19B5E887" w14:textId="61697CB0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6.5. В стоимость обучения не входит оплата за проживание в общежитии, медицинское страхование и затраты на питание.</w:t>
      </w:r>
    </w:p>
    <w:p w14:paraId="2B1AC560" w14:textId="77777777" w:rsidR="00A31819" w:rsidRPr="00E2611B" w:rsidRDefault="00342FC3" w:rsidP="00A31819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6.6. В случае ухудшения эпидемиологической ситуации на территории Российской Федерации Консер</w:t>
      </w:r>
      <w:r w:rsidR="00F675A2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ватория имеет право перевести Обучающегося</w:t>
      </w: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дистанционное обучение</w:t>
      </w:r>
      <w:r w:rsidR="00A31819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без изменения стоимости обучения.</w:t>
      </w:r>
    </w:p>
    <w:p w14:paraId="6FE4E2B3" w14:textId="77777777" w:rsidR="00B00BB7" w:rsidRPr="00E2611B" w:rsidRDefault="00B00BB7" w:rsidP="00A318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18C2EED" w14:textId="592B4FCA" w:rsidR="00B00BB7" w:rsidRPr="00E2611B" w:rsidRDefault="00B00BB7" w:rsidP="00BB4225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7. СРОК ДЕЙСТВИЯ И ПОРЯДОК РАСТОРЖЕНИЯ ДОГОВОРА</w:t>
      </w:r>
    </w:p>
    <w:p w14:paraId="09F120E7" w14:textId="3724EDE4" w:rsidR="00E44F71" w:rsidRPr="00E2611B" w:rsidRDefault="00B00BB7" w:rsidP="00927918">
      <w:pPr>
        <w:pStyle w:val="a6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Срок действия настоящего Договора устанавлива</w:t>
      </w:r>
      <w:r w:rsidR="00D04F3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ется</w:t>
      </w:r>
      <w:r w:rsidR="00E25CC4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  <w:r w:rsidR="00D04F3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04F3A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 момента подписания по </w:t>
      </w:r>
      <w:r w:rsidR="002740D9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«30</w:t>
      </w:r>
      <w:r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»</w:t>
      </w:r>
      <w:r w:rsidR="00244B92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июня 20</w:t>
      </w:r>
      <w:r w:rsidR="0063673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</w:t>
      </w:r>
      <w:r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</w:t>
      </w:r>
      <w:r w:rsidR="00D7281F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510CC3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(</w:t>
      </w:r>
      <w:r w:rsidR="00D7281F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включительно</w:t>
      </w:r>
      <w:r w:rsidR="00510CC3"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</w:t>
      </w:r>
      <w:r w:rsidRPr="00E2611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14:paraId="0287F97D" w14:textId="452EFADA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7.2.</w:t>
      </w:r>
      <w:r w:rsidR="00D04F3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оказания </w:t>
      </w:r>
      <w:r w:rsidR="00CD1ED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платных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образовательных услуг по настоящему Договору устан</w:t>
      </w:r>
      <w:r w:rsidR="00D04F3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авливается:</w:t>
      </w:r>
      <w:r w:rsidR="00D04F3A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 «01» сентября 20</w:t>
      </w:r>
      <w:r w:rsidR="006367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</w:t>
      </w:r>
      <w:r w:rsidR="002740D9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 по «30</w:t>
      </w:r>
      <w:r w:rsidR="00B00BB7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="00244B9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1B7993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июня 20</w:t>
      </w:r>
      <w:r w:rsidR="0063673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__</w:t>
      </w:r>
      <w:r w:rsidR="00E53475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B00BB7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</w:t>
      </w:r>
      <w:r w:rsidR="003E7C42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(включительно)</w:t>
      </w:r>
      <w:r w:rsidR="00B00BB7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.</w:t>
      </w:r>
    </w:p>
    <w:p w14:paraId="357AF366" w14:textId="6EEEDFA3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Консерватория вправе в одностороннем порядке расторгнуть настоящий Договор и отчислить Обучающегося </w:t>
      </w:r>
      <w:r w:rsidR="009C4085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 Консерватории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наступлении </w:t>
      </w:r>
      <w:r w:rsidR="001B7993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условий,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предусмотренных п.2.1. </w:t>
      </w:r>
      <w:r w:rsidR="009C4085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настоящего Договора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либо при нарушении Обучающимся п.3.2. настоящего Договора. В этом случае внесенная плата за обучение Обучающегося не возвращается.</w:t>
      </w:r>
    </w:p>
    <w:p w14:paraId="291E38A1" w14:textId="7B30A26E" w:rsidR="00BA63D2" w:rsidRPr="00E2611B" w:rsidRDefault="00BA63D2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BA63D2" w:rsidRPr="00E2611B" w:rsidSect="00BB4225">
          <w:footerReference w:type="even" r:id="rId9"/>
          <w:footerReference w:type="default" r:id="rId10"/>
          <w:pgSz w:w="11906" w:h="16838"/>
          <w:pgMar w:top="737" w:right="851" w:bottom="737" w:left="1304" w:header="709" w:footer="567" w:gutter="0"/>
          <w:cols w:space="708"/>
          <w:docGrid w:linePitch="360"/>
        </w:sectPr>
      </w:pPr>
    </w:p>
    <w:p w14:paraId="2DDCC77A" w14:textId="3C08652D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7.5.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Обучающийся вправе расторгнуть настоящий Договор в одностороннем порядке, при условии отсутствия задолженности по оплате обучения на основании заявления Обучающегося об отчислении по собственному желанию.</w:t>
      </w:r>
    </w:p>
    <w:p w14:paraId="09DD594F" w14:textId="4737494F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7.6.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Договор может быть расторгнут по соглашению Сторон, оформленному в соответствии с действующим законодательством.</w:t>
      </w:r>
    </w:p>
    <w:p w14:paraId="0BB7D1D7" w14:textId="77777777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7.7.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Настоящий Договор считается расторгнутым с даты, установленной Приказом Ректора об отчислении Обучающегося из Консерватории.</w:t>
      </w:r>
    </w:p>
    <w:p w14:paraId="25F9EA0B" w14:textId="77777777" w:rsidR="00B00BB7" w:rsidRPr="00E2611B" w:rsidRDefault="00B00BB7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7A26FB62" w14:textId="6DA0D464" w:rsidR="00B00BB7" w:rsidRPr="00E2611B" w:rsidRDefault="00B00BB7" w:rsidP="00BB4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8. </w:t>
      </w:r>
      <w:r w:rsidR="00D57878"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ЗАКЛЮЧИТЕЛЬНЫЕ ПОЛОЖЕНИЯ</w:t>
      </w:r>
    </w:p>
    <w:p w14:paraId="4486DDE8" w14:textId="77777777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8.1.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и дополнения в настоящий Договор могут быть внесены в любое время по взаимной договоренности Сторон в письменной форме, в соответствии с действующим законодательством. </w:t>
      </w:r>
    </w:p>
    <w:p w14:paraId="04FBD823" w14:textId="77777777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8.2.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возникновения споров и разногласий по исполнению настоящего Договора Стороны примут все возможные меры к их разрешению путем переговоров.  </w:t>
      </w:r>
    </w:p>
    <w:p w14:paraId="4C9F7BCC" w14:textId="4FC5FDF5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8.3.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случае если Стороны не достигли взаимного согласия, споры будут рассматриваться в соответствии с действующим материальным и процессуальным законодательством Российской Федерации в Пресненском районном суде г. Москвы (Договорная подсудность). </w:t>
      </w:r>
    </w:p>
    <w:p w14:paraId="1D5D2D15" w14:textId="14FA6707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8.4.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Об изменении своих адресов и реквизитов Стороны обязаны письменно уведомить друг друга в течение 20 (Двадцати) дней с момента наступления таких изменений.</w:t>
      </w:r>
    </w:p>
    <w:p w14:paraId="1A974EA8" w14:textId="294BCD06" w:rsidR="00B00BB7" w:rsidRPr="00E2611B" w:rsidRDefault="00E44F71" w:rsidP="000F77A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8.5.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Настоящий Договор подписан на русском языке в </w:t>
      </w:r>
      <w:r w:rsidR="00CC2D7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2 (Д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вух</w:t>
      </w:r>
      <w:r w:rsidR="00CC2D76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04F3A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экземплярах, имеющих равную </w:t>
      </w:r>
      <w:r w:rsidR="00B00BB7" w:rsidRPr="00E2611B">
        <w:rPr>
          <w:rFonts w:ascii="Times New Roman" w:eastAsia="Times New Roman" w:hAnsi="Times New Roman" w:cs="Times New Roman"/>
          <w:sz w:val="23"/>
          <w:szCs w:val="23"/>
          <w:lang w:eastAsia="ru-RU"/>
        </w:rPr>
        <w:t>юридическую силу, один экземпляр передается Обучающемуся, второй экземпляр хранится в Консерватории.</w:t>
      </w:r>
    </w:p>
    <w:p w14:paraId="39B13635" w14:textId="77777777" w:rsidR="00B00BB7" w:rsidRPr="00E2611B" w:rsidRDefault="00B00BB7" w:rsidP="0092791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31AAB61" w14:textId="01AD0C0D" w:rsidR="00B00BB7" w:rsidRPr="00E2611B" w:rsidRDefault="00B00BB7" w:rsidP="00BB422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2611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9. АДРЕСА, РЕКВИЗИТЫ И ПОДПИСИ СТОРОН</w:t>
      </w:r>
    </w:p>
    <w:tbl>
      <w:tblPr>
        <w:tblW w:w="10338" w:type="dxa"/>
        <w:tblLook w:val="01E0" w:firstRow="1" w:lastRow="1" w:firstColumn="1" w:lastColumn="1" w:noHBand="0" w:noVBand="0"/>
      </w:tblPr>
      <w:tblGrid>
        <w:gridCol w:w="5169"/>
        <w:gridCol w:w="5169"/>
      </w:tblGrid>
      <w:tr w:rsidR="00B00BB7" w:rsidRPr="00E2611B" w14:paraId="47A1FA53" w14:textId="77777777" w:rsidTr="004427DE">
        <w:trPr>
          <w:trHeight w:val="241"/>
        </w:trPr>
        <w:tc>
          <w:tcPr>
            <w:tcW w:w="5169" w:type="dxa"/>
          </w:tcPr>
          <w:p w14:paraId="2DACBF5B" w14:textId="4E0102A1" w:rsidR="00B00BB7" w:rsidRPr="00E2611B" w:rsidRDefault="00B00BB7" w:rsidP="00BB4225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КОНСЕРВАТОРИЯ</w:t>
            </w:r>
          </w:p>
        </w:tc>
        <w:tc>
          <w:tcPr>
            <w:tcW w:w="5169" w:type="dxa"/>
          </w:tcPr>
          <w:p w14:paraId="5735D7BB" w14:textId="77777777" w:rsidR="00B00BB7" w:rsidRPr="00E2611B" w:rsidRDefault="00B00BB7" w:rsidP="00DE274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ОБУЧАЮЩИЙСЯ</w:t>
            </w:r>
          </w:p>
        </w:tc>
      </w:tr>
      <w:tr w:rsidR="00B00BB7" w:rsidRPr="00E6672D" w14:paraId="6160417D" w14:textId="77777777" w:rsidTr="009B24F5">
        <w:trPr>
          <w:trHeight w:val="5245"/>
        </w:trPr>
        <w:tc>
          <w:tcPr>
            <w:tcW w:w="5169" w:type="dxa"/>
          </w:tcPr>
          <w:p w14:paraId="2C0D1061" w14:textId="77777777" w:rsidR="00110062" w:rsidRPr="00E2611B" w:rsidRDefault="00110062" w:rsidP="0011006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ru-RU"/>
              </w:rPr>
              <w:t>федеральное государственное бюджетное образовательное учреждение</w:t>
            </w:r>
          </w:p>
          <w:p w14:paraId="0C3A24FF" w14:textId="77777777" w:rsidR="00110062" w:rsidRPr="00E2611B" w:rsidRDefault="00110062" w:rsidP="0011006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высшего образования</w:t>
            </w:r>
          </w:p>
          <w:p w14:paraId="2DA9F041" w14:textId="77777777" w:rsidR="00110062" w:rsidRPr="00E2611B" w:rsidRDefault="00110062" w:rsidP="00110062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«Московская государственная</w:t>
            </w:r>
            <w:r w:rsidRPr="00E2611B"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  <w:lang w:eastAsia="ru-RU"/>
              </w:rPr>
              <w:t xml:space="preserve"> </w:t>
            </w:r>
            <w:r w:rsidRPr="00E2611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консерватория имени </w:t>
            </w:r>
            <w:proofErr w:type="spellStart"/>
            <w:r w:rsidRPr="00E2611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П.И.Чайковского</w:t>
            </w:r>
            <w:proofErr w:type="spellEnd"/>
            <w:r w:rsidRPr="00E2611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»</w:t>
            </w:r>
          </w:p>
          <w:p w14:paraId="543B0901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(сокращенное наименование –</w:t>
            </w:r>
          </w:p>
          <w:p w14:paraId="77D5499F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Московская государственная консерватория </w:t>
            </w:r>
          </w:p>
          <w:p w14:paraId="4C7645EF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имени </w:t>
            </w:r>
            <w:proofErr w:type="spellStart"/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П.И.Чайковского</w:t>
            </w:r>
            <w:proofErr w:type="spellEnd"/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  <w:p w14:paraId="7065AE53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нахождения и адрес юридического лица: 125009, Российская Федерация, г. Москва, </w:t>
            </w:r>
          </w:p>
          <w:p w14:paraId="07DD9174" w14:textId="3313A6FA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ул. </w:t>
            </w:r>
            <w:proofErr w:type="spellStart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Б.Никитская</w:t>
            </w:r>
            <w:proofErr w:type="spellEnd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, д.13</w:t>
            </w:r>
          </w:p>
          <w:p w14:paraId="5A21C6D0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ОГРН 1037739263352</w:t>
            </w:r>
          </w:p>
          <w:p w14:paraId="5CD4F1D4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ИНН 7703107663/ КПП 770301001</w:t>
            </w:r>
          </w:p>
          <w:p w14:paraId="704E2ACE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УФК по г. Москве (Московская государственная консерватория имени </w:t>
            </w:r>
            <w:proofErr w:type="spellStart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П.И.Чайковского</w:t>
            </w:r>
            <w:proofErr w:type="spellEnd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</w:p>
          <w:p w14:paraId="01CD040C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л/</w:t>
            </w:r>
            <w:proofErr w:type="spellStart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сч</w:t>
            </w:r>
            <w:proofErr w:type="spellEnd"/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20736Ц37060)</w:t>
            </w:r>
          </w:p>
          <w:p w14:paraId="3120E05B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Банк: ГУ БАНКА РОССИИ ПО ЦФО//УФК </w:t>
            </w:r>
          </w:p>
          <w:p w14:paraId="554BCC0A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ПО Г. МОСКВЕ г Москва</w:t>
            </w:r>
          </w:p>
          <w:p w14:paraId="57DF8954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БИК 004525988</w:t>
            </w:r>
          </w:p>
          <w:p w14:paraId="35A4325C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Единый казначейский счет - 40102810545370000003</w:t>
            </w:r>
          </w:p>
          <w:p w14:paraId="772CBAE7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Казначейский счёт - 03214643000000017300</w:t>
            </w:r>
          </w:p>
          <w:p w14:paraId="6625D657" w14:textId="1A7D341F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ОКПО 02173905</w:t>
            </w:r>
            <w:r w:rsidR="00BB4225"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ОКАТО 45286575000</w:t>
            </w:r>
          </w:p>
          <w:p w14:paraId="1AB623E3" w14:textId="1154EA4B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ОКТМО 45380000</w:t>
            </w:r>
            <w:r w:rsidR="00BB4225"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</w:t>
            </w: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ОКОГУ 1321000</w:t>
            </w:r>
          </w:p>
          <w:p w14:paraId="588B7828" w14:textId="77777777" w:rsidR="009B24F5" w:rsidRPr="00E2611B" w:rsidRDefault="009B24F5" w:rsidP="009B24F5">
            <w:pPr>
              <w:shd w:val="clear" w:color="auto" w:fill="FFFFFF"/>
              <w:tabs>
                <w:tab w:val="left" w:pos="4489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ОКФС 12, ОКОПФ 75103</w:t>
            </w:r>
          </w:p>
          <w:p w14:paraId="798D7550" w14:textId="77777777" w:rsidR="009B24F5" w:rsidRPr="00E2611B" w:rsidRDefault="009B24F5" w:rsidP="009B24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Calibri" w:hAnsi="Times New Roman" w:cs="Times New Roman"/>
                <w:sz w:val="23"/>
                <w:szCs w:val="23"/>
              </w:rPr>
              <w:t>ОКВЭД 85.22</w:t>
            </w:r>
          </w:p>
          <w:p w14:paraId="42DA75A6" w14:textId="77777777" w:rsidR="009B24F5" w:rsidRPr="00E2611B" w:rsidRDefault="009B24F5" w:rsidP="009B2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тел.: +7 (495)-055-55-20 (Юридический отдел)</w:t>
            </w:r>
          </w:p>
          <w:p w14:paraId="339BBD37" w14:textId="78B6A505" w:rsidR="001F3BD4" w:rsidRPr="00E2611B" w:rsidRDefault="009B24F5" w:rsidP="00BB4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тел.: +7 (495)-629-12-91 (Бухгалтерия)</w:t>
            </w:r>
          </w:p>
          <w:p w14:paraId="7C1CFDE0" w14:textId="77777777" w:rsidR="00244B92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Исполняющий обязанности ректора </w:t>
            </w:r>
          </w:p>
          <w:p w14:paraId="7F447C86" w14:textId="77777777" w:rsidR="00244B92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Московской государственной </w:t>
            </w:r>
          </w:p>
          <w:p w14:paraId="016A0E27" w14:textId="77777777" w:rsidR="00244B92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консерватории имени </w:t>
            </w:r>
            <w:proofErr w:type="spellStart"/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П.И.Чайковского</w:t>
            </w:r>
            <w:proofErr w:type="spellEnd"/>
          </w:p>
          <w:p w14:paraId="5CADB02E" w14:textId="77777777" w:rsidR="00244B92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0E4CAF87" w14:textId="77777777" w:rsidR="00244B92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______________________/</w:t>
            </w:r>
            <w:proofErr w:type="spellStart"/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А.С.Соколов</w:t>
            </w:r>
            <w:proofErr w:type="spellEnd"/>
          </w:p>
          <w:p w14:paraId="2EF692AE" w14:textId="77777777" w:rsidR="00B00BB7" w:rsidRPr="00E2611B" w:rsidRDefault="00244B92" w:rsidP="00244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169" w:type="dxa"/>
          </w:tcPr>
          <w:p w14:paraId="4465DF5F" w14:textId="77777777" w:rsidR="00BD3C2B" w:rsidRPr="00E2611B" w:rsidRDefault="00244B92" w:rsidP="00244B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napToGrid w:val="0"/>
                <w:sz w:val="23"/>
                <w:szCs w:val="23"/>
                <w:lang w:eastAsia="ru-RU"/>
              </w:rPr>
              <w:t>ФИО</w:t>
            </w:r>
          </w:p>
          <w:p w14:paraId="13372844" w14:textId="77777777" w:rsidR="006F0EBC" w:rsidRPr="00E2611B" w:rsidRDefault="006F0EBC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461069A2" w14:textId="77777777" w:rsidR="00026894" w:rsidRPr="00E2611B" w:rsidRDefault="00026894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7EB136C7" w14:textId="77777777" w:rsidR="00ED3786" w:rsidRPr="00E2611B" w:rsidRDefault="00ED3786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6F8F62B5" w14:textId="77777777" w:rsidR="00E97E1D" w:rsidRPr="00E2611B" w:rsidRDefault="00E97E1D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6ACAA1AD" w14:textId="77777777" w:rsidR="00244B92" w:rsidRPr="00E2611B" w:rsidRDefault="00244B92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7AA967A6" w14:textId="77777777" w:rsidR="00110062" w:rsidRPr="00E2611B" w:rsidRDefault="00110062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4FFA4A9B" w14:textId="77777777" w:rsidR="00110062" w:rsidRPr="00E2611B" w:rsidRDefault="00110062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</w:p>
          <w:p w14:paraId="500D0D86" w14:textId="77777777" w:rsidR="008C7A38" w:rsidRPr="00E2611B" w:rsidRDefault="008C7A38" w:rsidP="000268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Адрес места постоянной регистрации: </w:t>
            </w:r>
          </w:p>
          <w:p w14:paraId="1FCCB921" w14:textId="77777777" w:rsidR="008C7A38" w:rsidRPr="00E2611B" w:rsidRDefault="008C7A38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Паспорт гражданина РФ: </w:t>
            </w:r>
          </w:p>
          <w:p w14:paraId="0BE6EC9A" w14:textId="77777777" w:rsidR="008C7A38" w:rsidRPr="00E2611B" w:rsidRDefault="008C7A38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proofErr w:type="gramStart"/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серия: </w:t>
            </w:r>
            <w:r w:rsidR="00ED3786"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 </w:t>
            </w: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>номер</w:t>
            </w:r>
            <w:proofErr w:type="gramEnd"/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: </w:t>
            </w:r>
          </w:p>
          <w:p w14:paraId="350F799B" w14:textId="77777777" w:rsidR="00026894" w:rsidRPr="00E2611B" w:rsidRDefault="008C7A38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Кем выдан: </w:t>
            </w:r>
          </w:p>
          <w:p w14:paraId="2DB908D9" w14:textId="77777777" w:rsidR="008C7A38" w:rsidRPr="00E2611B" w:rsidRDefault="008C7A38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код подразделения: </w:t>
            </w:r>
          </w:p>
          <w:p w14:paraId="2E9548FF" w14:textId="77777777" w:rsidR="008C7A38" w:rsidRPr="00E2611B" w:rsidRDefault="00BD3C2B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Когда выдан: </w:t>
            </w:r>
          </w:p>
          <w:p w14:paraId="301E2226" w14:textId="77777777" w:rsidR="008C7A38" w:rsidRPr="00E2611B" w:rsidRDefault="008C7A38" w:rsidP="008C7A3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Пол: </w:t>
            </w:r>
          </w:p>
          <w:p w14:paraId="0F10D889" w14:textId="77777777" w:rsidR="008C7A38" w:rsidRPr="00E2611B" w:rsidRDefault="008C7A38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Дата рождения: </w:t>
            </w:r>
          </w:p>
          <w:p w14:paraId="144FB340" w14:textId="77777777" w:rsidR="008C7A38" w:rsidRPr="00E2611B" w:rsidRDefault="00BD3C2B" w:rsidP="008C7A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u w:val="single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>тел</w:t>
            </w:r>
            <w:r w:rsidR="00244B92" w:rsidRPr="00E2611B">
              <w:rPr>
                <w:rFonts w:ascii="Times New Roman" w:eastAsia="Times New Roman" w:hAnsi="Times New Roman" w:cs="Times New Roman"/>
                <w:snapToGrid w:val="0"/>
                <w:sz w:val="23"/>
                <w:szCs w:val="23"/>
                <w:lang w:eastAsia="ru-RU"/>
              </w:rPr>
              <w:t xml:space="preserve">.: </w:t>
            </w:r>
          </w:p>
          <w:p w14:paraId="509C498F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16BECC57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0B1F3D5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5E3FE22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06992A55" w14:textId="77777777" w:rsidR="00E44F71" w:rsidRPr="00E2611B" w:rsidRDefault="00E44F71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CF9B966" w14:textId="77777777" w:rsidR="00E44F71" w:rsidRPr="00E2611B" w:rsidRDefault="00E44F71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534A5293" w14:textId="77777777" w:rsidR="00E44F71" w:rsidRPr="00E2611B" w:rsidRDefault="00E44F71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654EA70B" w14:textId="77777777" w:rsidR="00D04F3A" w:rsidRPr="00E2611B" w:rsidRDefault="00D04F3A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156B4271" w14:textId="77777777" w:rsidR="00263A75" w:rsidRPr="00E2611B" w:rsidRDefault="00263A75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4EE09CAD" w14:textId="77777777" w:rsidR="00110062" w:rsidRPr="00E2611B" w:rsidRDefault="00110062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8B762A5" w14:textId="77777777" w:rsidR="00244B92" w:rsidRPr="00E2611B" w:rsidRDefault="00244B92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6E5018A6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Обучающийся </w:t>
            </w:r>
          </w:p>
          <w:p w14:paraId="11CE87CD" w14:textId="77777777" w:rsidR="008C7A38" w:rsidRPr="00E2611B" w:rsidRDefault="008C7A38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3B3C81BD" w14:textId="77777777" w:rsidR="00E97E1D" w:rsidRPr="00E2611B" w:rsidRDefault="00E97E1D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1B4A0754" w14:textId="77777777" w:rsidR="008C7A38" w:rsidRPr="00E2611B" w:rsidRDefault="008C7A38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14:paraId="0207E8ED" w14:textId="77777777" w:rsidR="00B00BB7" w:rsidRPr="00E2611B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_____________________/</w:t>
            </w:r>
            <w:r w:rsidR="00244B92" w:rsidRPr="00E26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ФИО</w:t>
            </w:r>
          </w:p>
          <w:p w14:paraId="2AE65539" w14:textId="45278054" w:rsidR="00B00BB7" w:rsidRPr="00BA63D2" w:rsidRDefault="00B00BB7" w:rsidP="000F7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2611B">
              <w:rPr>
                <w:rFonts w:ascii="Times New Roman" w:eastAsia="Times New Roman" w:hAnsi="Times New Roman" w:cs="Times New Roman"/>
                <w:b/>
                <w:snapToGrid w:val="0"/>
                <w:sz w:val="23"/>
                <w:szCs w:val="23"/>
                <w:lang w:eastAsia="ru-RU"/>
              </w:rPr>
              <w:t xml:space="preserve">               </w:t>
            </w:r>
            <w:r w:rsidRPr="00E2611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(подпись)</w:t>
            </w:r>
          </w:p>
        </w:tc>
      </w:tr>
    </w:tbl>
    <w:p w14:paraId="52AB09B9" w14:textId="77777777" w:rsidR="00BB4225" w:rsidRDefault="00BB4225" w:rsidP="000F77A7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BB4225" w:rsidSect="00BB4225">
          <w:pgSz w:w="11906" w:h="16838"/>
          <w:pgMar w:top="567" w:right="567" w:bottom="567" w:left="567" w:header="709" w:footer="567" w:gutter="0"/>
          <w:cols w:space="708"/>
          <w:docGrid w:linePitch="360"/>
        </w:sectPr>
      </w:pPr>
    </w:p>
    <w:p w14:paraId="44BD488A" w14:textId="076F44B2" w:rsidR="007656A9" w:rsidRPr="00EC5CE4" w:rsidRDefault="007656A9" w:rsidP="000F77A7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R="007656A9" w:rsidRPr="00EC5CE4" w:rsidSect="00BB4225">
      <w:pgSz w:w="11906" w:h="16838"/>
      <w:pgMar w:top="737" w:right="851" w:bottom="737" w:left="130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7D04" w14:textId="77777777" w:rsidR="008B745A" w:rsidRDefault="008B745A">
      <w:pPr>
        <w:spacing w:after="0" w:line="240" w:lineRule="auto"/>
      </w:pPr>
      <w:r>
        <w:separator/>
      </w:r>
    </w:p>
  </w:endnote>
  <w:endnote w:type="continuationSeparator" w:id="0">
    <w:p w14:paraId="16182FDB" w14:textId="77777777" w:rsidR="008B745A" w:rsidRDefault="008B7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DA27" w14:textId="62CD68F5" w:rsidR="00EC42F6" w:rsidRDefault="00C92C2B" w:rsidP="001C7C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3D2">
      <w:rPr>
        <w:rStyle w:val="a5"/>
        <w:noProof/>
      </w:rPr>
      <w:t>4</w:t>
    </w:r>
    <w:r>
      <w:rPr>
        <w:rStyle w:val="a5"/>
      </w:rPr>
      <w:fldChar w:fldCharType="end"/>
    </w:r>
  </w:p>
  <w:p w14:paraId="1E55CCDB" w14:textId="77777777" w:rsidR="00EC42F6" w:rsidRDefault="00EC42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A3C3B" w14:textId="77777777" w:rsidR="00EC42F6" w:rsidRPr="00B7795F" w:rsidRDefault="00C92C2B">
    <w:pPr>
      <w:pStyle w:val="a3"/>
      <w:jc w:val="right"/>
      <w:rPr>
        <w:sz w:val="16"/>
        <w:szCs w:val="16"/>
      </w:rPr>
    </w:pPr>
    <w:r w:rsidRPr="00B7795F">
      <w:rPr>
        <w:sz w:val="16"/>
        <w:szCs w:val="16"/>
      </w:rPr>
      <w:fldChar w:fldCharType="begin"/>
    </w:r>
    <w:r w:rsidRPr="00B7795F">
      <w:rPr>
        <w:sz w:val="16"/>
        <w:szCs w:val="16"/>
      </w:rPr>
      <w:instrText xml:space="preserve"> PAGE   \* MERGEFORMAT </w:instrText>
    </w:r>
    <w:r w:rsidRPr="00B7795F">
      <w:rPr>
        <w:sz w:val="16"/>
        <w:szCs w:val="16"/>
      </w:rPr>
      <w:fldChar w:fldCharType="separate"/>
    </w:r>
    <w:r w:rsidR="008A26A5">
      <w:rPr>
        <w:noProof/>
        <w:sz w:val="16"/>
        <w:szCs w:val="16"/>
      </w:rPr>
      <w:t>5</w:t>
    </w:r>
    <w:r w:rsidRPr="00B7795F">
      <w:rPr>
        <w:sz w:val="16"/>
        <w:szCs w:val="16"/>
      </w:rPr>
      <w:fldChar w:fldCharType="end"/>
    </w:r>
  </w:p>
  <w:p w14:paraId="128570FD" w14:textId="77777777" w:rsidR="00EC42F6" w:rsidRDefault="00EC42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4DFC" w14:textId="77777777" w:rsidR="008B745A" w:rsidRDefault="008B745A">
      <w:pPr>
        <w:spacing w:after="0" w:line="240" w:lineRule="auto"/>
      </w:pPr>
      <w:r>
        <w:separator/>
      </w:r>
    </w:p>
  </w:footnote>
  <w:footnote w:type="continuationSeparator" w:id="0">
    <w:p w14:paraId="43C65A67" w14:textId="77777777" w:rsidR="008B745A" w:rsidRDefault="008B7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E2F"/>
    <w:multiLevelType w:val="hybridMultilevel"/>
    <w:tmpl w:val="17BC04CE"/>
    <w:lvl w:ilvl="0" w:tplc="396C5BA8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B5B41"/>
    <w:multiLevelType w:val="hybridMultilevel"/>
    <w:tmpl w:val="4D52AE98"/>
    <w:lvl w:ilvl="0" w:tplc="7D882884">
      <w:start w:val="1"/>
      <w:numFmt w:val="decimal"/>
      <w:lvlText w:val="1.%1."/>
      <w:lvlJc w:val="left"/>
      <w:pPr>
        <w:ind w:left="3196" w:hanging="360"/>
      </w:pPr>
      <w:rPr>
        <w:rFonts w:hint="default"/>
        <w:b w:val="0"/>
        <w:i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E836C4D"/>
    <w:multiLevelType w:val="hybridMultilevel"/>
    <w:tmpl w:val="C24A2324"/>
    <w:lvl w:ilvl="0" w:tplc="2F08B99A">
      <w:start w:val="1"/>
      <w:numFmt w:val="decimal"/>
      <w:lvlText w:val="2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909ED2">
      <w:start w:val="2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1510C"/>
    <w:multiLevelType w:val="hybridMultilevel"/>
    <w:tmpl w:val="9890568A"/>
    <w:lvl w:ilvl="0" w:tplc="611CECAE">
      <w:start w:val="1"/>
      <w:numFmt w:val="decimal"/>
      <w:lvlText w:val="5.4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1D546897"/>
    <w:multiLevelType w:val="hybridMultilevel"/>
    <w:tmpl w:val="FEF8FD42"/>
    <w:lvl w:ilvl="0" w:tplc="552E5D94">
      <w:start w:val="1"/>
      <w:numFmt w:val="decimal"/>
      <w:lvlText w:val="5.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B011F6"/>
    <w:multiLevelType w:val="hybridMultilevel"/>
    <w:tmpl w:val="503C5FCE"/>
    <w:lvl w:ilvl="0" w:tplc="DC16F076">
      <w:start w:val="3"/>
      <w:numFmt w:val="decimal"/>
      <w:lvlText w:val="5.%1.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90DC6"/>
    <w:multiLevelType w:val="singleLevel"/>
    <w:tmpl w:val="1BDC0C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7" w15:restartNumberingAfterBreak="0">
    <w:nsid w:val="3DF477B9"/>
    <w:multiLevelType w:val="hybridMultilevel"/>
    <w:tmpl w:val="4588FA1C"/>
    <w:lvl w:ilvl="0" w:tplc="D7C890AA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4A05D4"/>
    <w:multiLevelType w:val="multilevel"/>
    <w:tmpl w:val="7F86C1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A231F1"/>
    <w:multiLevelType w:val="hybridMultilevel"/>
    <w:tmpl w:val="2E8654B0"/>
    <w:lvl w:ilvl="0" w:tplc="D51415D4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8108F"/>
    <w:multiLevelType w:val="hybridMultilevel"/>
    <w:tmpl w:val="EDBA9776"/>
    <w:lvl w:ilvl="0" w:tplc="22CE8156">
      <w:start w:val="1"/>
      <w:numFmt w:val="decimal"/>
      <w:lvlText w:val="5.2.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81A56"/>
    <w:multiLevelType w:val="hybridMultilevel"/>
    <w:tmpl w:val="194488AA"/>
    <w:lvl w:ilvl="0" w:tplc="721ADB8E">
      <w:start w:val="1"/>
      <w:numFmt w:val="decimal"/>
      <w:lvlText w:val="3.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E14F42"/>
    <w:multiLevelType w:val="hybridMultilevel"/>
    <w:tmpl w:val="42C01648"/>
    <w:lvl w:ilvl="0" w:tplc="3C0E6888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AB048F"/>
    <w:multiLevelType w:val="hybridMultilevel"/>
    <w:tmpl w:val="AB4616CE"/>
    <w:lvl w:ilvl="0" w:tplc="4066FA66">
      <w:start w:val="1"/>
      <w:numFmt w:val="decimal"/>
      <w:lvlText w:val="2.2.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 w:tplc="D14AA2F4">
      <w:start w:val="2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 w:tplc="0194C31C">
      <w:start w:val="1"/>
      <w:numFmt w:val="decimal"/>
      <w:lvlText w:val="2.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348F0"/>
    <w:multiLevelType w:val="hybridMultilevel"/>
    <w:tmpl w:val="CD5E14BE"/>
    <w:lvl w:ilvl="0" w:tplc="1E8AF6F6">
      <w:start w:val="1"/>
      <w:numFmt w:val="decimal"/>
      <w:lvlText w:val="3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76581380">
    <w:abstractNumId w:val="6"/>
  </w:num>
  <w:num w:numId="2" w16cid:durableId="1229533719">
    <w:abstractNumId w:val="0"/>
  </w:num>
  <w:num w:numId="3" w16cid:durableId="556624424">
    <w:abstractNumId w:val="13"/>
  </w:num>
  <w:num w:numId="4" w16cid:durableId="1481073338">
    <w:abstractNumId w:val="2"/>
  </w:num>
  <w:num w:numId="5" w16cid:durableId="1750544566">
    <w:abstractNumId w:val="11"/>
  </w:num>
  <w:num w:numId="6" w16cid:durableId="451022095">
    <w:abstractNumId w:val="14"/>
  </w:num>
  <w:num w:numId="7" w16cid:durableId="409012290">
    <w:abstractNumId w:val="12"/>
  </w:num>
  <w:num w:numId="8" w16cid:durableId="1878154574">
    <w:abstractNumId w:val="7"/>
  </w:num>
  <w:num w:numId="9" w16cid:durableId="1008363365">
    <w:abstractNumId w:val="9"/>
  </w:num>
  <w:num w:numId="10" w16cid:durableId="819227298">
    <w:abstractNumId w:val="1"/>
  </w:num>
  <w:num w:numId="11" w16cid:durableId="497693564">
    <w:abstractNumId w:val="4"/>
  </w:num>
  <w:num w:numId="12" w16cid:durableId="1057631009">
    <w:abstractNumId w:val="10"/>
  </w:num>
  <w:num w:numId="13" w16cid:durableId="698899627">
    <w:abstractNumId w:val="5"/>
  </w:num>
  <w:num w:numId="14" w16cid:durableId="329334185">
    <w:abstractNumId w:val="3"/>
  </w:num>
  <w:num w:numId="15" w16cid:durableId="1614283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9C"/>
    <w:rsid w:val="0001504B"/>
    <w:rsid w:val="0001755D"/>
    <w:rsid w:val="000229B4"/>
    <w:rsid w:val="00026894"/>
    <w:rsid w:val="00035FC3"/>
    <w:rsid w:val="000415F6"/>
    <w:rsid w:val="00064768"/>
    <w:rsid w:val="0008448C"/>
    <w:rsid w:val="000921CA"/>
    <w:rsid w:val="00093953"/>
    <w:rsid w:val="000B07D5"/>
    <w:rsid w:val="000F7606"/>
    <w:rsid w:val="000F77A7"/>
    <w:rsid w:val="00110062"/>
    <w:rsid w:val="001103A5"/>
    <w:rsid w:val="00155AA9"/>
    <w:rsid w:val="00164E5A"/>
    <w:rsid w:val="0018071E"/>
    <w:rsid w:val="00185D3F"/>
    <w:rsid w:val="00190AA4"/>
    <w:rsid w:val="001926AE"/>
    <w:rsid w:val="00195648"/>
    <w:rsid w:val="001B7993"/>
    <w:rsid w:val="001C7801"/>
    <w:rsid w:val="001E198C"/>
    <w:rsid w:val="001F3BD4"/>
    <w:rsid w:val="001F6909"/>
    <w:rsid w:val="002110E4"/>
    <w:rsid w:val="00216DB3"/>
    <w:rsid w:val="00221A5A"/>
    <w:rsid w:val="0024217F"/>
    <w:rsid w:val="00244B92"/>
    <w:rsid w:val="00263A75"/>
    <w:rsid w:val="00264534"/>
    <w:rsid w:val="00265AF0"/>
    <w:rsid w:val="002740D9"/>
    <w:rsid w:val="00295E2F"/>
    <w:rsid w:val="00297F9C"/>
    <w:rsid w:val="002C3B87"/>
    <w:rsid w:val="002C46C9"/>
    <w:rsid w:val="002D18B2"/>
    <w:rsid w:val="002D314C"/>
    <w:rsid w:val="002E605E"/>
    <w:rsid w:val="00314528"/>
    <w:rsid w:val="00330B5A"/>
    <w:rsid w:val="00342FC3"/>
    <w:rsid w:val="00363F9C"/>
    <w:rsid w:val="003743CB"/>
    <w:rsid w:val="00391A4C"/>
    <w:rsid w:val="003951C2"/>
    <w:rsid w:val="003A3D5D"/>
    <w:rsid w:val="003C3174"/>
    <w:rsid w:val="003D663F"/>
    <w:rsid w:val="003E5236"/>
    <w:rsid w:val="003E7C42"/>
    <w:rsid w:val="003F0043"/>
    <w:rsid w:val="003F344F"/>
    <w:rsid w:val="004008A0"/>
    <w:rsid w:val="004200C8"/>
    <w:rsid w:val="00425981"/>
    <w:rsid w:val="004B1575"/>
    <w:rsid w:val="005006B7"/>
    <w:rsid w:val="00510CC3"/>
    <w:rsid w:val="00542D34"/>
    <w:rsid w:val="005510E5"/>
    <w:rsid w:val="00574601"/>
    <w:rsid w:val="00583386"/>
    <w:rsid w:val="00594227"/>
    <w:rsid w:val="005A01CC"/>
    <w:rsid w:val="005A5CBC"/>
    <w:rsid w:val="0061115F"/>
    <w:rsid w:val="006128A4"/>
    <w:rsid w:val="00612942"/>
    <w:rsid w:val="00623EDB"/>
    <w:rsid w:val="00632B54"/>
    <w:rsid w:val="0063673F"/>
    <w:rsid w:val="0063712A"/>
    <w:rsid w:val="00651A8D"/>
    <w:rsid w:val="006607A3"/>
    <w:rsid w:val="00675E1B"/>
    <w:rsid w:val="00677D4E"/>
    <w:rsid w:val="00690AA2"/>
    <w:rsid w:val="006B141A"/>
    <w:rsid w:val="006E06E5"/>
    <w:rsid w:val="006F0EBC"/>
    <w:rsid w:val="0070249D"/>
    <w:rsid w:val="00715DD9"/>
    <w:rsid w:val="00723F91"/>
    <w:rsid w:val="007251C2"/>
    <w:rsid w:val="007464F0"/>
    <w:rsid w:val="00761B5E"/>
    <w:rsid w:val="007656A9"/>
    <w:rsid w:val="00772466"/>
    <w:rsid w:val="00782BDC"/>
    <w:rsid w:val="0078781A"/>
    <w:rsid w:val="00794B30"/>
    <w:rsid w:val="00797C59"/>
    <w:rsid w:val="007B60F5"/>
    <w:rsid w:val="007C0BA5"/>
    <w:rsid w:val="007C1C2D"/>
    <w:rsid w:val="007E66CE"/>
    <w:rsid w:val="00807C93"/>
    <w:rsid w:val="00820892"/>
    <w:rsid w:val="00820A4C"/>
    <w:rsid w:val="00821FEC"/>
    <w:rsid w:val="008220A8"/>
    <w:rsid w:val="008374BF"/>
    <w:rsid w:val="0084794F"/>
    <w:rsid w:val="00866DA2"/>
    <w:rsid w:val="00892373"/>
    <w:rsid w:val="00893FE2"/>
    <w:rsid w:val="0089725C"/>
    <w:rsid w:val="008A26A5"/>
    <w:rsid w:val="008A3CF5"/>
    <w:rsid w:val="008A4FAE"/>
    <w:rsid w:val="008B4CD5"/>
    <w:rsid w:val="008B745A"/>
    <w:rsid w:val="008C7A38"/>
    <w:rsid w:val="008F11E5"/>
    <w:rsid w:val="0091441F"/>
    <w:rsid w:val="0092145D"/>
    <w:rsid w:val="00922D2A"/>
    <w:rsid w:val="00927918"/>
    <w:rsid w:val="00943ED3"/>
    <w:rsid w:val="009744A8"/>
    <w:rsid w:val="00996AB0"/>
    <w:rsid w:val="009A29CE"/>
    <w:rsid w:val="009B0975"/>
    <w:rsid w:val="009B24F5"/>
    <w:rsid w:val="009C4085"/>
    <w:rsid w:val="009F0F3E"/>
    <w:rsid w:val="00A11AC2"/>
    <w:rsid w:val="00A2456B"/>
    <w:rsid w:val="00A31819"/>
    <w:rsid w:val="00A45A51"/>
    <w:rsid w:val="00A45C6B"/>
    <w:rsid w:val="00A55620"/>
    <w:rsid w:val="00A77D37"/>
    <w:rsid w:val="00A82BDF"/>
    <w:rsid w:val="00A85721"/>
    <w:rsid w:val="00AA5A53"/>
    <w:rsid w:val="00B00BB7"/>
    <w:rsid w:val="00B14503"/>
    <w:rsid w:val="00B22FB2"/>
    <w:rsid w:val="00B26E49"/>
    <w:rsid w:val="00B33073"/>
    <w:rsid w:val="00B42AE7"/>
    <w:rsid w:val="00B66F3F"/>
    <w:rsid w:val="00B736B7"/>
    <w:rsid w:val="00B81C00"/>
    <w:rsid w:val="00BA5601"/>
    <w:rsid w:val="00BA63D2"/>
    <w:rsid w:val="00BB4225"/>
    <w:rsid w:val="00BB5160"/>
    <w:rsid w:val="00BB6891"/>
    <w:rsid w:val="00BC05D5"/>
    <w:rsid w:val="00BC7B69"/>
    <w:rsid w:val="00BD3C2B"/>
    <w:rsid w:val="00BF1AC9"/>
    <w:rsid w:val="00C17C0D"/>
    <w:rsid w:val="00C23CDF"/>
    <w:rsid w:val="00C24585"/>
    <w:rsid w:val="00C305A5"/>
    <w:rsid w:val="00C33CAC"/>
    <w:rsid w:val="00C47764"/>
    <w:rsid w:val="00C634D1"/>
    <w:rsid w:val="00C92C2B"/>
    <w:rsid w:val="00CA3897"/>
    <w:rsid w:val="00CC2D76"/>
    <w:rsid w:val="00CD1ED6"/>
    <w:rsid w:val="00CF64EF"/>
    <w:rsid w:val="00D04F3A"/>
    <w:rsid w:val="00D208AF"/>
    <w:rsid w:val="00D26947"/>
    <w:rsid w:val="00D31673"/>
    <w:rsid w:val="00D42BCC"/>
    <w:rsid w:val="00D50230"/>
    <w:rsid w:val="00D57878"/>
    <w:rsid w:val="00D7281F"/>
    <w:rsid w:val="00D843F4"/>
    <w:rsid w:val="00D9455D"/>
    <w:rsid w:val="00D94C62"/>
    <w:rsid w:val="00DC445F"/>
    <w:rsid w:val="00DC530A"/>
    <w:rsid w:val="00DE274C"/>
    <w:rsid w:val="00E04F73"/>
    <w:rsid w:val="00E12736"/>
    <w:rsid w:val="00E22C8B"/>
    <w:rsid w:val="00E25CC4"/>
    <w:rsid w:val="00E2611B"/>
    <w:rsid w:val="00E44D7B"/>
    <w:rsid w:val="00E44F71"/>
    <w:rsid w:val="00E53475"/>
    <w:rsid w:val="00E6672D"/>
    <w:rsid w:val="00E71769"/>
    <w:rsid w:val="00E74A6E"/>
    <w:rsid w:val="00E74EF7"/>
    <w:rsid w:val="00E77A37"/>
    <w:rsid w:val="00E865E5"/>
    <w:rsid w:val="00E90800"/>
    <w:rsid w:val="00E92F4C"/>
    <w:rsid w:val="00E97E1D"/>
    <w:rsid w:val="00EA7D9C"/>
    <w:rsid w:val="00EC42F6"/>
    <w:rsid w:val="00EC5CE4"/>
    <w:rsid w:val="00ED3786"/>
    <w:rsid w:val="00EF131E"/>
    <w:rsid w:val="00F06B5F"/>
    <w:rsid w:val="00F675A2"/>
    <w:rsid w:val="00FB1F01"/>
    <w:rsid w:val="00FE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C656"/>
  <w15:docId w15:val="{B389C231-E439-41AC-8AEF-A5492FF8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0B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00BB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B00BB7"/>
  </w:style>
  <w:style w:type="paragraph" w:styleId="a6">
    <w:name w:val="List Paragraph"/>
    <w:basedOn w:val="a"/>
    <w:uiPriority w:val="34"/>
    <w:qFormat/>
    <w:rsid w:val="00B00BB7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B00BB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0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126CE-6A7F-4139-AC10-601B117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Сабина</dc:creator>
  <cp:keywords/>
  <dc:description/>
  <cp:lastModifiedBy>Журавлева Мария Михайловна</cp:lastModifiedBy>
  <cp:revision>3</cp:revision>
  <cp:lastPrinted>2019-08-14T10:08:00Z</cp:lastPrinted>
  <dcterms:created xsi:type="dcterms:W3CDTF">2023-10-26T10:53:00Z</dcterms:created>
  <dcterms:modified xsi:type="dcterms:W3CDTF">2025-01-14T14:14:00Z</dcterms:modified>
</cp:coreProperties>
</file>